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747BC" w14:textId="223ACB94" w:rsidR="000314B1" w:rsidRDefault="000F6196" w:rsidP="003F2210">
      <w:pPr>
        <w:spacing w:line="360" w:lineRule="auto"/>
        <w:jc w:val="center"/>
        <w:rPr>
          <w:rFonts w:ascii="華康儷中黑" w:eastAsia="華康儷中黑" w:hAnsi="華康儷中黑" w:cs="華康儷中黑"/>
          <w:sz w:val="36"/>
          <w:szCs w:val="36"/>
        </w:rPr>
      </w:pPr>
      <w:r>
        <w:rPr>
          <w:rFonts w:ascii="華康儷中黑" w:eastAsia="華康儷中黑" w:hAnsi="華康儷中黑" w:cs="華康儷中黑"/>
          <w:sz w:val="36"/>
          <w:szCs w:val="36"/>
        </w:rPr>
        <w:t>基隆市立銘傳國中11</w:t>
      </w:r>
      <w:r w:rsidR="004F62AA">
        <w:rPr>
          <w:rFonts w:ascii="華康儷中黑" w:eastAsia="華康儷中黑" w:hAnsi="華康儷中黑" w:cs="華康儷中黑" w:hint="eastAsia"/>
          <w:sz w:val="36"/>
          <w:szCs w:val="36"/>
        </w:rPr>
        <w:t>3</w:t>
      </w:r>
      <w:r>
        <w:rPr>
          <w:rFonts w:ascii="華康儷中黑" w:eastAsia="華康儷中黑" w:hAnsi="華康儷中黑" w:cs="華康儷中黑"/>
          <w:sz w:val="36"/>
          <w:szCs w:val="36"/>
        </w:rPr>
        <w:t>學年八、九年級暑假作業通知</w:t>
      </w:r>
    </w:p>
    <w:p w14:paraId="4647D029" w14:textId="266D76AB" w:rsidR="000314B1" w:rsidRDefault="000F6196" w:rsidP="003F2210">
      <w:pPr>
        <w:spacing w:line="360" w:lineRule="auto"/>
        <w:ind w:firstLine="318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 xml:space="preserve"> 一學期的時間將要結束，期待已久的暑假即將來臨。</w:t>
      </w:r>
      <w:r w:rsidR="00953DE1">
        <w:rPr>
          <w:rFonts w:ascii="標楷體" w:eastAsia="標楷體" w:hAnsi="標楷體" w:cs="標楷體" w:hint="eastAsia"/>
          <w:sz w:val="32"/>
          <w:szCs w:val="32"/>
        </w:rPr>
        <w:t>本次假期請同學</w:t>
      </w:r>
      <w:r w:rsidR="003F2210">
        <w:rPr>
          <w:rFonts w:ascii="標楷體" w:eastAsia="標楷體" w:hAnsi="標楷體" w:cs="標楷體" w:hint="eastAsia"/>
          <w:sz w:val="32"/>
          <w:szCs w:val="32"/>
        </w:rPr>
        <w:t>也要</w:t>
      </w:r>
      <w:r w:rsidR="00953DE1">
        <w:rPr>
          <w:rFonts w:ascii="標楷體" w:eastAsia="標楷體" w:hAnsi="標楷體" w:cs="標楷體"/>
          <w:sz w:val="32"/>
          <w:szCs w:val="32"/>
        </w:rPr>
        <w:t>利用</w:t>
      </w:r>
      <w:r w:rsidR="00953DE1">
        <w:rPr>
          <w:rFonts w:ascii="標楷體" w:eastAsia="標楷體" w:hAnsi="標楷體" w:cs="標楷體" w:hint="eastAsia"/>
          <w:sz w:val="32"/>
          <w:szCs w:val="32"/>
        </w:rPr>
        <w:t>這段時間</w:t>
      </w:r>
      <w:r>
        <w:rPr>
          <w:rFonts w:ascii="標楷體" w:eastAsia="標楷體" w:hAnsi="標楷體" w:cs="標楷體"/>
          <w:sz w:val="32"/>
          <w:szCs w:val="32"/>
        </w:rPr>
        <w:t>來複習這學期的課業或者</w:t>
      </w:r>
      <w:r>
        <w:rPr>
          <w:rFonts w:ascii="標楷體" w:eastAsia="標楷體" w:hAnsi="標楷體" w:cs="標楷體"/>
          <w:sz w:val="32"/>
          <w:szCs w:val="32"/>
          <w:u w:val="single"/>
        </w:rPr>
        <w:t>主動預習</w:t>
      </w:r>
      <w:r>
        <w:rPr>
          <w:rFonts w:ascii="標楷體" w:eastAsia="標楷體" w:hAnsi="標楷體" w:cs="標楷體"/>
          <w:sz w:val="32"/>
          <w:szCs w:val="32"/>
        </w:rPr>
        <w:t>未來的學習。本校國文、數學、自然領域選用教育部建置之</w:t>
      </w:r>
      <w:proofErr w:type="gramStart"/>
      <w:r>
        <w:rPr>
          <w:rFonts w:ascii="標楷體" w:eastAsia="標楷體" w:hAnsi="標楷體" w:cs="標楷體"/>
          <w:sz w:val="32"/>
          <w:szCs w:val="32"/>
        </w:rPr>
        <w:t>因材網</w:t>
      </w:r>
      <w:proofErr w:type="gramEnd"/>
      <w:r>
        <w:rPr>
          <w:rFonts w:ascii="標楷體" w:eastAsia="標楷體" w:hAnsi="標楷體" w:cs="標楷體"/>
          <w:sz w:val="32"/>
          <w:szCs w:val="32"/>
        </w:rPr>
        <w:t>、英語領域選用</w:t>
      </w:r>
      <w:proofErr w:type="spellStart"/>
      <w:r>
        <w:rPr>
          <w:rFonts w:ascii="標楷體" w:eastAsia="標楷體" w:hAnsi="標楷體" w:cs="標楷體"/>
          <w:sz w:val="32"/>
          <w:szCs w:val="32"/>
        </w:rPr>
        <w:t>CoolEnglish</w:t>
      </w:r>
      <w:proofErr w:type="spellEnd"/>
      <w:r>
        <w:rPr>
          <w:rFonts w:ascii="標楷體" w:eastAsia="標楷體" w:hAnsi="標楷體" w:cs="標楷體"/>
          <w:sz w:val="32"/>
          <w:szCs w:val="32"/>
        </w:rPr>
        <w:t>（酷英網）、社會領域選用</w:t>
      </w:r>
      <w:proofErr w:type="spellStart"/>
      <w:r>
        <w:rPr>
          <w:rFonts w:ascii="標楷體" w:eastAsia="標楷體" w:hAnsi="標楷體" w:cs="標楷體"/>
          <w:sz w:val="32"/>
          <w:szCs w:val="32"/>
        </w:rPr>
        <w:t>Learnmode</w:t>
      </w:r>
      <w:proofErr w:type="spellEnd"/>
      <w:r>
        <w:rPr>
          <w:rFonts w:ascii="標楷體" w:eastAsia="標楷體" w:hAnsi="標楷體" w:cs="標楷體"/>
          <w:sz w:val="32"/>
          <w:szCs w:val="32"/>
        </w:rPr>
        <w:t>（學習吧），讓學生能透過數位學習內容完成自主學習。學習表現是所有學習歷程累積的成果</w:t>
      </w:r>
      <w:r w:rsidR="00051A61">
        <w:rPr>
          <w:rFonts w:ascii="標楷體" w:eastAsia="標楷體" w:hAnsi="標楷體" w:cs="標楷體"/>
          <w:sz w:val="32"/>
          <w:szCs w:val="32"/>
        </w:rPr>
        <w:t>，</w:t>
      </w:r>
      <w:r w:rsidR="00953DE1">
        <w:rPr>
          <w:rFonts w:ascii="標楷體" w:eastAsia="標楷體" w:hAnsi="標楷體" w:cs="標楷體" w:hint="eastAsia"/>
          <w:sz w:val="32"/>
          <w:szCs w:val="32"/>
        </w:rPr>
        <w:t>更看重你的自律</w:t>
      </w:r>
      <w:r w:rsidR="00051A61">
        <w:rPr>
          <w:rFonts w:ascii="標楷體" w:eastAsia="標楷體" w:hAnsi="標楷體" w:cs="標楷體" w:hint="eastAsia"/>
          <w:sz w:val="32"/>
          <w:szCs w:val="32"/>
        </w:rPr>
        <w:t>;</w:t>
      </w:r>
      <w:r>
        <w:rPr>
          <w:rFonts w:ascii="標楷體" w:eastAsia="標楷體" w:hAnsi="標楷體" w:cs="標楷體"/>
          <w:sz w:val="32"/>
          <w:szCs w:val="32"/>
        </w:rPr>
        <w:t>因此期望你能運用學習資源並善用時間，讓暑假過得充實又愉快。</w:t>
      </w:r>
    </w:p>
    <w:p w14:paraId="4C099F11" w14:textId="18B6E310" w:rsidR="000314B1" w:rsidRDefault="000F6196" w:rsidP="003F2210">
      <w:pPr>
        <w:spacing w:line="360" w:lineRule="auto"/>
        <w:ind w:firstLine="318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開學日（11</w:t>
      </w:r>
      <w:r w:rsidR="004F62AA">
        <w:rPr>
          <w:rFonts w:ascii="標楷體" w:eastAsia="標楷體" w:hAnsi="標楷體" w:cs="標楷體" w:hint="eastAsia"/>
          <w:b/>
          <w:sz w:val="32"/>
          <w:szCs w:val="32"/>
        </w:rPr>
        <w:t>3</w:t>
      </w:r>
      <w:r>
        <w:rPr>
          <w:rFonts w:ascii="標楷體" w:eastAsia="標楷體" w:hAnsi="標楷體" w:cs="標楷體"/>
          <w:b/>
          <w:sz w:val="32"/>
          <w:szCs w:val="32"/>
        </w:rPr>
        <w:t>/</w:t>
      </w:r>
      <w:r w:rsidR="00072028">
        <w:rPr>
          <w:rFonts w:ascii="標楷體" w:eastAsia="標楷體" w:hAnsi="標楷體" w:cs="標楷體"/>
          <w:b/>
          <w:sz w:val="32"/>
          <w:szCs w:val="32"/>
        </w:rPr>
        <w:t>8</w:t>
      </w:r>
      <w:r>
        <w:rPr>
          <w:rFonts w:ascii="標楷體" w:eastAsia="標楷體" w:hAnsi="標楷體" w:cs="標楷體"/>
          <w:b/>
          <w:sz w:val="32"/>
          <w:szCs w:val="32"/>
        </w:rPr>
        <w:t>/</w:t>
      </w:r>
      <w:r w:rsidR="00072028">
        <w:rPr>
          <w:rFonts w:ascii="標楷體" w:eastAsia="標楷體" w:hAnsi="標楷體" w:cs="標楷體"/>
          <w:b/>
          <w:sz w:val="32"/>
          <w:szCs w:val="32"/>
        </w:rPr>
        <w:t>30</w:t>
      </w:r>
      <w:r>
        <w:rPr>
          <w:rFonts w:ascii="標楷體" w:eastAsia="標楷體" w:hAnsi="標楷體" w:cs="標楷體"/>
          <w:b/>
          <w:sz w:val="32"/>
          <w:szCs w:val="32"/>
        </w:rPr>
        <w:t>）務必繳交暑假作業</w:t>
      </w:r>
      <w:r>
        <w:rPr>
          <w:rFonts w:ascii="標楷體" w:eastAsia="標楷體" w:hAnsi="標楷體" w:cs="標楷體"/>
          <w:sz w:val="32"/>
          <w:szCs w:val="32"/>
        </w:rPr>
        <w:t>，若未繳交則依校規記警告處理。以下是各年級的暑假作業內容～</w:t>
      </w:r>
    </w:p>
    <w:p w14:paraId="3B31A4AB" w14:textId="77777777" w:rsidR="003F2210" w:rsidRDefault="003F2210" w:rsidP="003F2210">
      <w:pPr>
        <w:spacing w:line="360" w:lineRule="auto"/>
        <w:ind w:firstLine="318"/>
        <w:rPr>
          <w:rFonts w:ascii="標楷體" w:eastAsia="標楷體" w:hAnsi="標楷體" w:cs="標楷體" w:hint="eastAsia"/>
          <w:sz w:val="32"/>
          <w:szCs w:val="32"/>
        </w:rPr>
      </w:pPr>
    </w:p>
    <w:p w14:paraId="282837C7" w14:textId="77777777" w:rsidR="000314B1" w:rsidRPr="00051A61" w:rsidRDefault="000F6196" w:rsidP="003F2210">
      <w:pPr>
        <w:spacing w:line="360" w:lineRule="auto"/>
        <w:rPr>
          <w:rFonts w:ascii="標楷體" w:eastAsia="標楷體" w:hAnsi="標楷體" w:cs="標楷體"/>
          <w:sz w:val="36"/>
          <w:szCs w:val="36"/>
          <w:bdr w:val="single" w:sz="4" w:space="0" w:color="auto"/>
        </w:rPr>
      </w:pPr>
      <w:r w:rsidRPr="00051A61">
        <w:rPr>
          <w:rFonts w:ascii="標楷體" w:eastAsia="標楷體" w:hAnsi="標楷體" w:cs="標楷體"/>
          <w:b/>
          <w:sz w:val="36"/>
          <w:szCs w:val="36"/>
          <w:bdr w:val="single" w:sz="4" w:space="0" w:color="auto"/>
        </w:rPr>
        <w:t>七升八年級</w:t>
      </w:r>
      <w:r w:rsidRPr="00051A61">
        <w:rPr>
          <w:rFonts w:ascii="標楷體" w:eastAsia="標楷體" w:hAnsi="標楷體" w:cs="標楷體"/>
          <w:sz w:val="36"/>
          <w:szCs w:val="36"/>
          <w:bdr w:val="single" w:sz="4" w:space="0" w:color="auto"/>
        </w:rPr>
        <w:t>：</w:t>
      </w:r>
    </w:p>
    <w:p w14:paraId="29F096A6" w14:textId="77777777" w:rsidR="000314B1" w:rsidRDefault="000F6196" w:rsidP="003F22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登入並完成任課老師所指派的任務。</w:t>
      </w:r>
    </w:p>
    <w:p w14:paraId="0DD0317A" w14:textId="77777777" w:rsidR="000314B1" w:rsidRDefault="000F6196" w:rsidP="003F2210">
      <w:pPr>
        <w:spacing w:line="36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國文：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因材網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-學習課程-詞</w:t>
      </w:r>
      <w:r w:rsidR="00CA4A94">
        <w:rPr>
          <w:rFonts w:ascii="標楷體" w:eastAsia="標楷體" w:hAnsi="標楷體" w:cs="標楷體" w:hint="eastAsia"/>
          <w:b/>
          <w:sz w:val="32"/>
          <w:szCs w:val="32"/>
        </w:rPr>
        <w:t>義</w:t>
      </w:r>
    </w:p>
    <w:p w14:paraId="0706E0A1" w14:textId="2B4D240D" w:rsidR="00072028" w:rsidRPr="00072028" w:rsidRDefault="004F62AA" w:rsidP="003F2210">
      <w:pPr>
        <w:spacing w:line="360" w:lineRule="auto"/>
        <w:ind w:firstLineChars="500" w:firstLine="1200"/>
        <w:rPr>
          <w:rFonts w:ascii="標楷體" w:eastAsia="標楷體" w:hAnsi="標楷體" w:cs="標楷體"/>
        </w:rPr>
      </w:pPr>
      <w:r w:rsidRPr="004F62AA">
        <w:rPr>
          <w:rFonts w:ascii="標楷體" w:eastAsia="標楷體" w:hAnsi="標楷體" w:cs="標楷體" w:hint="eastAsia"/>
        </w:rPr>
        <w:t>詞義［七］本義詞</w:t>
      </w:r>
      <w:r>
        <w:rPr>
          <w:rFonts w:ascii="標楷體" w:eastAsia="標楷體" w:hAnsi="標楷體" w:cs="標楷體" w:hint="eastAsia"/>
        </w:rPr>
        <w:t>、</w:t>
      </w:r>
      <w:r w:rsidRPr="004F62AA">
        <w:rPr>
          <w:rFonts w:ascii="標楷體" w:eastAsia="標楷體" w:hAnsi="標楷體" w:cs="標楷體" w:hint="eastAsia"/>
        </w:rPr>
        <w:t>詞義［七］</w:t>
      </w:r>
      <w:proofErr w:type="gramStart"/>
      <w:r w:rsidRPr="004F62AA">
        <w:rPr>
          <w:rFonts w:ascii="標楷體" w:eastAsia="標楷體" w:hAnsi="標楷體" w:cs="標楷體" w:hint="eastAsia"/>
        </w:rPr>
        <w:t>偏義詞</w:t>
      </w:r>
      <w:proofErr w:type="gramEnd"/>
      <w:r w:rsidRPr="004F62AA">
        <w:rPr>
          <w:rFonts w:ascii="標楷體" w:eastAsia="標楷體" w:hAnsi="標楷體" w:cs="標楷體"/>
        </w:rPr>
        <w:t>2</w:t>
      </w:r>
    </w:p>
    <w:p w14:paraId="2DE422A8" w14:textId="184246C2" w:rsidR="00494604" w:rsidRPr="00494604" w:rsidRDefault="000F6196" w:rsidP="003F2210">
      <w:pPr>
        <w:spacing w:line="36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英語：</w:t>
      </w:r>
      <w:r w:rsidR="00072028" w:rsidRPr="00494604">
        <w:rPr>
          <w:rFonts w:ascii="標楷體" w:eastAsia="標楷體" w:hAnsi="標楷體" w:cs="標楷體"/>
          <w:b/>
          <w:sz w:val="32"/>
          <w:szCs w:val="32"/>
        </w:rPr>
        <w:t xml:space="preserve"> </w:t>
      </w:r>
      <w:proofErr w:type="gramStart"/>
      <w:r w:rsidR="00494604" w:rsidRPr="00494604">
        <w:rPr>
          <w:rFonts w:ascii="標楷體" w:eastAsia="標楷體" w:hAnsi="標楷體" w:cs="標楷體" w:hint="eastAsia"/>
          <w:b/>
          <w:sz w:val="32"/>
          <w:szCs w:val="32"/>
        </w:rPr>
        <w:t>酷英網</w:t>
      </w:r>
      <w:proofErr w:type="gramEnd"/>
      <w:r w:rsidR="00494604" w:rsidRPr="00494604">
        <w:rPr>
          <w:rFonts w:ascii="標楷體" w:eastAsia="標楷體" w:hAnsi="標楷體" w:cs="標楷體" w:hint="eastAsia"/>
          <w:b/>
          <w:sz w:val="32"/>
          <w:szCs w:val="32"/>
        </w:rPr>
        <w:t>閱讀-</w:t>
      </w:r>
      <w:r w:rsidR="004F62AA" w:rsidRPr="004F62AA">
        <w:rPr>
          <w:rFonts w:ascii="標楷體" w:eastAsia="標楷體" w:hAnsi="標楷體" w:cs="標楷體" w:hint="eastAsia"/>
          <w:b/>
          <w:sz w:val="32"/>
          <w:szCs w:val="32"/>
        </w:rPr>
        <w:t>神奇閱讀之旅</w:t>
      </w:r>
      <w:proofErr w:type="gramStart"/>
      <w:r w:rsidR="004F62AA" w:rsidRPr="004F62AA">
        <w:rPr>
          <w:rFonts w:ascii="標楷體" w:eastAsia="標楷體" w:hAnsi="標楷體" w:cs="標楷體" w:hint="eastAsia"/>
          <w:b/>
          <w:sz w:val="32"/>
          <w:szCs w:val="32"/>
        </w:rPr>
        <w:t>—</w:t>
      </w:r>
      <w:proofErr w:type="gramEnd"/>
      <w:r w:rsidR="004F62AA" w:rsidRPr="004F62AA">
        <w:rPr>
          <w:rFonts w:ascii="標楷體" w:eastAsia="標楷體" w:hAnsi="標楷體" w:cs="標楷體" w:hint="eastAsia"/>
          <w:b/>
          <w:sz w:val="32"/>
          <w:szCs w:val="32"/>
        </w:rPr>
        <w:t xml:space="preserve">level 2 </w:t>
      </w:r>
      <w:r w:rsidR="004F62AA">
        <w:rPr>
          <w:rFonts w:ascii="標楷體" w:eastAsia="標楷體" w:hAnsi="標楷體" w:cs="標楷體" w:hint="eastAsia"/>
          <w:b/>
          <w:sz w:val="32"/>
          <w:szCs w:val="32"/>
        </w:rPr>
        <w:t>十</w:t>
      </w:r>
      <w:r w:rsidR="004F62AA" w:rsidRPr="004F62AA">
        <w:rPr>
          <w:rFonts w:ascii="標楷體" w:eastAsia="標楷體" w:hAnsi="標楷體" w:cs="標楷體" w:hint="eastAsia"/>
          <w:b/>
          <w:sz w:val="32"/>
          <w:szCs w:val="32"/>
        </w:rPr>
        <w:t>篇</w:t>
      </w:r>
    </w:p>
    <w:p w14:paraId="24125A47" w14:textId="1E3281BC" w:rsidR="000314B1" w:rsidRDefault="000F6196" w:rsidP="003F2210">
      <w:pPr>
        <w:spacing w:line="36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數學：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因材網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-</w:t>
      </w:r>
      <w:bookmarkStart w:id="0" w:name="_Hlk169940031"/>
      <w:r w:rsidR="00F3112D">
        <w:rPr>
          <w:rFonts w:ascii="標楷體" w:eastAsia="標楷體" w:hAnsi="標楷體" w:cs="標楷體" w:hint="eastAsia"/>
          <w:b/>
          <w:sz w:val="32"/>
          <w:szCs w:val="32"/>
        </w:rPr>
        <w:t>七升八數學科暑假作業</w:t>
      </w:r>
      <w:bookmarkEnd w:id="0"/>
    </w:p>
    <w:p w14:paraId="79D5CA64" w14:textId="606A84FA" w:rsidR="00950D99" w:rsidRPr="002F426C" w:rsidRDefault="002F426C" w:rsidP="003F2210">
      <w:pPr>
        <w:spacing w:line="360" w:lineRule="auto"/>
        <w:ind w:firstLineChars="400" w:firstLine="1120"/>
        <w:rPr>
          <w:rFonts w:ascii="標楷體" w:eastAsia="標楷體" w:hAnsi="標楷體" w:cs="標楷體"/>
          <w:sz w:val="28"/>
          <w:szCs w:val="28"/>
        </w:rPr>
      </w:pPr>
      <w:r w:rsidRPr="002F426C">
        <w:rPr>
          <w:rFonts w:ascii="標楷體" w:eastAsia="標楷體" w:hAnsi="標楷體" w:cs="標楷體" w:hint="eastAsia"/>
          <w:sz w:val="28"/>
          <w:szCs w:val="28"/>
        </w:rPr>
        <w:t>依各班任課老師指派</w:t>
      </w:r>
      <w:r>
        <w:rPr>
          <w:rFonts w:ascii="標楷體" w:eastAsia="標楷體" w:hAnsi="標楷體" w:cs="標楷體" w:hint="eastAsia"/>
          <w:sz w:val="28"/>
          <w:szCs w:val="28"/>
        </w:rPr>
        <w:t>任務</w:t>
      </w:r>
    </w:p>
    <w:p w14:paraId="6F1E2810" w14:textId="7453A159" w:rsidR="000314B1" w:rsidRDefault="000F6196" w:rsidP="003F2210">
      <w:pPr>
        <w:spacing w:line="36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自然：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因材網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-</w:t>
      </w:r>
      <w:r w:rsidR="002F426C" w:rsidRPr="002F426C">
        <w:rPr>
          <w:rFonts w:ascii="標楷體" w:eastAsia="標楷體" w:hAnsi="標楷體" w:cs="標楷體" w:hint="eastAsia"/>
          <w:b/>
          <w:sz w:val="32"/>
          <w:szCs w:val="32"/>
        </w:rPr>
        <w:t>元素符號命名</w:t>
      </w:r>
    </w:p>
    <w:p w14:paraId="72F3D895" w14:textId="7B1127E9" w:rsidR="000314B1" w:rsidRDefault="000F6196" w:rsidP="003F2210">
      <w:pPr>
        <w:spacing w:line="36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社會：</w:t>
      </w:r>
      <w:r w:rsidR="00A96B9A">
        <w:rPr>
          <w:rFonts w:ascii="標楷體" w:eastAsia="標楷體" w:hAnsi="標楷體" w:cs="標楷體"/>
          <w:b/>
          <w:sz w:val="32"/>
          <w:szCs w:val="32"/>
        </w:rPr>
        <w:t xml:space="preserve"> </w:t>
      </w:r>
      <w:r w:rsidR="00A96B9A">
        <w:rPr>
          <w:rFonts w:ascii="標楷體" w:eastAsia="標楷體" w:hAnsi="標楷體" w:cs="標楷體" w:hint="eastAsia"/>
          <w:b/>
          <w:sz w:val="32"/>
          <w:szCs w:val="32"/>
        </w:rPr>
        <w:t>學習吧</w:t>
      </w:r>
      <w:r w:rsidR="002F426C">
        <w:rPr>
          <w:rFonts w:ascii="標楷體" w:eastAsia="標楷體" w:hAnsi="標楷體" w:cs="標楷體" w:hint="eastAsia"/>
          <w:b/>
          <w:sz w:val="32"/>
          <w:szCs w:val="32"/>
        </w:rPr>
        <w:t>-各科邀請</w:t>
      </w:r>
      <w:r w:rsidR="002F426C" w:rsidRPr="002F426C">
        <w:rPr>
          <w:rFonts w:ascii="標楷體" w:eastAsia="標楷體" w:hAnsi="標楷體" w:cs="標楷體" w:hint="eastAsia"/>
          <w:b/>
          <w:sz w:val="32"/>
          <w:szCs w:val="32"/>
        </w:rPr>
        <w:t>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58"/>
        <w:gridCol w:w="2859"/>
        <w:gridCol w:w="2859"/>
      </w:tblGrid>
      <w:tr w:rsidR="002F426C" w14:paraId="673C57F1" w14:textId="77777777" w:rsidTr="002F426C">
        <w:trPr>
          <w:trHeight w:val="540"/>
        </w:trPr>
        <w:tc>
          <w:tcPr>
            <w:tcW w:w="2858" w:type="dxa"/>
          </w:tcPr>
          <w:p w14:paraId="15C0981A" w14:textId="68B2F966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地理科</w:t>
            </w:r>
          </w:p>
        </w:tc>
        <w:tc>
          <w:tcPr>
            <w:tcW w:w="2859" w:type="dxa"/>
          </w:tcPr>
          <w:p w14:paraId="1897DEC9" w14:textId="049E90D8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歷史科</w:t>
            </w:r>
          </w:p>
        </w:tc>
        <w:tc>
          <w:tcPr>
            <w:tcW w:w="2859" w:type="dxa"/>
          </w:tcPr>
          <w:p w14:paraId="154A877C" w14:textId="70502613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公民科</w:t>
            </w:r>
          </w:p>
        </w:tc>
      </w:tr>
      <w:tr w:rsidR="002F426C" w14:paraId="75491BBB" w14:textId="77777777" w:rsidTr="002F426C">
        <w:trPr>
          <w:trHeight w:val="552"/>
        </w:trPr>
        <w:tc>
          <w:tcPr>
            <w:tcW w:w="2858" w:type="dxa"/>
          </w:tcPr>
          <w:p w14:paraId="79010BDD" w14:textId="7185F595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149426</w:t>
            </w:r>
          </w:p>
        </w:tc>
        <w:tc>
          <w:tcPr>
            <w:tcW w:w="2859" w:type="dxa"/>
          </w:tcPr>
          <w:p w14:paraId="38311B8A" w14:textId="1A5C1249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060361</w:t>
            </w:r>
          </w:p>
        </w:tc>
        <w:tc>
          <w:tcPr>
            <w:tcW w:w="2859" w:type="dxa"/>
          </w:tcPr>
          <w:p w14:paraId="4EFA5985" w14:textId="6829C7D0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789758</w:t>
            </w:r>
          </w:p>
        </w:tc>
      </w:tr>
    </w:tbl>
    <w:p w14:paraId="05BFD79B" w14:textId="77777777" w:rsidR="00BF0F82" w:rsidRPr="00BF0F82" w:rsidRDefault="00BF0F82" w:rsidP="00A96B9A">
      <w:pPr>
        <w:spacing w:line="360" w:lineRule="auto"/>
        <w:rPr>
          <w:rFonts w:ascii="標楷體" w:eastAsia="標楷體" w:hAnsi="標楷體" w:cs="標楷體" w:hint="eastAsia"/>
          <w:b/>
          <w:sz w:val="16"/>
          <w:szCs w:val="16"/>
        </w:rPr>
      </w:pPr>
    </w:p>
    <w:p w14:paraId="2BBF0185" w14:textId="4A5A9309" w:rsidR="000314B1" w:rsidRDefault="004C265C">
      <w:pPr>
        <w:spacing w:line="500" w:lineRule="auto"/>
        <w:rPr>
          <w:rFonts w:ascii="標楷體" w:eastAsia="標楷體" w:hAnsi="標楷體" w:cs="標楷體"/>
          <w:color w:val="FF0000"/>
          <w:sz w:val="36"/>
          <w:szCs w:val="36"/>
        </w:rPr>
      </w:pPr>
      <w:r w:rsidRPr="009D722B">
        <w:rPr>
          <w:rFonts w:ascii="標楷體" w:eastAsia="標楷體" w:hAnsi="標楷體" w:cs="標楷體" w:hint="eastAsia"/>
          <w:b/>
          <w:color w:val="FF0000"/>
          <w:sz w:val="36"/>
          <w:szCs w:val="36"/>
        </w:rPr>
        <w:t>以及各班</w:t>
      </w:r>
      <w:r w:rsidR="00052512">
        <w:rPr>
          <w:rFonts w:ascii="標楷體" w:eastAsia="標楷體" w:hAnsi="標楷體" w:cs="標楷體" w:hint="eastAsia"/>
          <w:b/>
          <w:color w:val="FF0000"/>
          <w:sz w:val="36"/>
          <w:szCs w:val="36"/>
        </w:rPr>
        <w:t>導師或</w:t>
      </w:r>
      <w:r w:rsidRPr="009D722B">
        <w:rPr>
          <w:rFonts w:ascii="標楷體" w:eastAsia="標楷體" w:hAnsi="標楷體" w:cs="標楷體" w:hint="eastAsia"/>
          <w:b/>
          <w:color w:val="FF0000"/>
          <w:sz w:val="36"/>
          <w:szCs w:val="36"/>
        </w:rPr>
        <w:t>任課教師另行指派的作業</w:t>
      </w:r>
      <w:r w:rsidRPr="009D722B">
        <w:rPr>
          <w:rFonts w:ascii="標楷體" w:eastAsia="標楷體" w:hAnsi="標楷體" w:cs="標楷體"/>
          <w:color w:val="FF0000"/>
          <w:sz w:val="36"/>
          <w:szCs w:val="36"/>
        </w:rPr>
        <w:t>。</w:t>
      </w:r>
    </w:p>
    <w:p w14:paraId="65159B6B" w14:textId="77777777" w:rsidR="003F2210" w:rsidRPr="00B7531D" w:rsidRDefault="003F2210">
      <w:pPr>
        <w:spacing w:line="500" w:lineRule="auto"/>
        <w:rPr>
          <w:rFonts w:ascii="標楷體" w:eastAsia="標楷體" w:hAnsi="標楷體" w:cs="標楷體" w:hint="eastAsia"/>
          <w:b/>
          <w:color w:val="FF0000"/>
          <w:sz w:val="36"/>
          <w:szCs w:val="36"/>
        </w:rPr>
      </w:pPr>
    </w:p>
    <w:p w14:paraId="59AA053C" w14:textId="77777777" w:rsidR="000314B1" w:rsidRPr="00051A61" w:rsidRDefault="000F6196">
      <w:pPr>
        <w:spacing w:line="500" w:lineRule="auto"/>
        <w:rPr>
          <w:rFonts w:ascii="標楷體" w:eastAsia="標楷體" w:hAnsi="標楷體" w:cs="標楷體"/>
          <w:b/>
          <w:sz w:val="36"/>
          <w:szCs w:val="36"/>
          <w:bdr w:val="single" w:sz="4" w:space="0" w:color="auto"/>
        </w:rPr>
      </w:pPr>
      <w:r w:rsidRPr="00051A61">
        <w:rPr>
          <w:rFonts w:ascii="標楷體" w:eastAsia="標楷體" w:hAnsi="標楷體" w:cs="標楷體"/>
          <w:b/>
          <w:sz w:val="36"/>
          <w:szCs w:val="36"/>
          <w:bdr w:val="single" w:sz="4" w:space="0" w:color="auto"/>
        </w:rPr>
        <w:lastRenderedPageBreak/>
        <w:t>八升九年級</w:t>
      </w:r>
    </w:p>
    <w:p w14:paraId="78BD009E" w14:textId="120AE5E0" w:rsidR="00950D99" w:rsidRDefault="000F6196">
      <w:pPr>
        <w:spacing w:line="50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國文：</w:t>
      </w:r>
      <w:proofErr w:type="gramStart"/>
      <w:r w:rsidR="00950D99">
        <w:rPr>
          <w:rFonts w:ascii="標楷體" w:eastAsia="標楷體" w:hAnsi="標楷體" w:cs="標楷體"/>
          <w:b/>
          <w:sz w:val="32"/>
          <w:szCs w:val="32"/>
        </w:rPr>
        <w:t>因材網</w:t>
      </w:r>
      <w:proofErr w:type="gramEnd"/>
      <w:r w:rsidR="00950D99">
        <w:rPr>
          <w:rFonts w:ascii="標楷體" w:eastAsia="標楷體" w:hAnsi="標楷體" w:cs="標楷體"/>
          <w:b/>
          <w:sz w:val="32"/>
          <w:szCs w:val="32"/>
        </w:rPr>
        <w:t>-學習課程-</w:t>
      </w:r>
      <w:r w:rsidR="00950D99">
        <w:rPr>
          <w:rFonts w:ascii="標楷體" w:eastAsia="標楷體" w:hAnsi="標楷體" w:cs="標楷體" w:hint="eastAsia"/>
          <w:b/>
          <w:sz w:val="32"/>
          <w:szCs w:val="32"/>
        </w:rPr>
        <w:t>段落-段旨</w:t>
      </w:r>
    </w:p>
    <w:p w14:paraId="6A97B84B" w14:textId="4ABDB5A9" w:rsidR="000314B1" w:rsidRPr="00950D99" w:rsidRDefault="00E14923" w:rsidP="002F426C">
      <w:pPr>
        <w:spacing w:line="500" w:lineRule="auto"/>
        <w:rPr>
          <w:rFonts w:ascii="標楷體" w:eastAsia="標楷體" w:hAnsi="標楷體" w:cs="標楷體"/>
        </w:rPr>
      </w:pPr>
      <w:r w:rsidRPr="00950D99">
        <w:rPr>
          <w:rFonts w:ascii="標楷體" w:eastAsia="標楷體" w:hAnsi="標楷體" w:cs="標楷體"/>
        </w:rPr>
        <w:t xml:space="preserve"> </w:t>
      </w:r>
      <w:r w:rsidR="00950D99">
        <w:rPr>
          <w:rFonts w:ascii="標楷體" w:eastAsia="標楷體" w:hAnsi="標楷體" w:cs="標楷體"/>
        </w:rPr>
        <w:t xml:space="preserve">  </w:t>
      </w:r>
      <w:r w:rsidR="002F426C" w:rsidRPr="002F426C">
        <w:rPr>
          <w:rFonts w:ascii="標楷體" w:eastAsia="標楷體" w:hAnsi="標楷體" w:cs="標楷體" w:hint="eastAsia"/>
        </w:rPr>
        <w:t>段落［八］</w:t>
      </w:r>
      <w:r w:rsidR="002F426C" w:rsidRPr="002F426C">
        <w:rPr>
          <w:rFonts w:ascii="標楷體" w:eastAsia="標楷體" w:hAnsi="標楷體" w:cs="標楷體"/>
        </w:rPr>
        <w:t>/</w:t>
      </w:r>
      <w:r w:rsidR="002F426C" w:rsidRPr="002F426C">
        <w:rPr>
          <w:rFonts w:ascii="標楷體" w:eastAsia="標楷體" w:hAnsi="標楷體" w:cs="標楷體" w:hint="eastAsia"/>
        </w:rPr>
        <w:t>段旨</w:t>
      </w:r>
      <w:r w:rsidR="002F426C" w:rsidRPr="002F426C">
        <w:rPr>
          <w:rFonts w:ascii="標楷體" w:eastAsia="標楷體" w:hAnsi="標楷體" w:cs="標楷體"/>
        </w:rPr>
        <w:t>2</w:t>
      </w:r>
      <w:r w:rsidR="002F426C">
        <w:rPr>
          <w:rFonts w:ascii="標楷體" w:eastAsia="標楷體" w:hAnsi="標楷體" w:cs="標楷體" w:hint="eastAsia"/>
        </w:rPr>
        <w:t>、</w:t>
      </w:r>
      <w:r w:rsidR="002F426C" w:rsidRPr="002F426C">
        <w:rPr>
          <w:rFonts w:ascii="標楷體" w:eastAsia="標楷體" w:hAnsi="標楷體" w:cs="標楷體" w:hint="eastAsia"/>
        </w:rPr>
        <w:t>段落［八］</w:t>
      </w:r>
      <w:r w:rsidR="002F426C" w:rsidRPr="002F426C">
        <w:rPr>
          <w:rFonts w:ascii="標楷體" w:eastAsia="標楷體" w:hAnsi="標楷體" w:cs="標楷體"/>
        </w:rPr>
        <w:t>/</w:t>
      </w:r>
      <w:r w:rsidR="002F426C" w:rsidRPr="002F426C">
        <w:rPr>
          <w:rFonts w:ascii="標楷體" w:eastAsia="標楷體" w:hAnsi="標楷體" w:cs="標楷體" w:hint="eastAsia"/>
        </w:rPr>
        <w:t>段旨</w:t>
      </w:r>
      <w:r w:rsidR="002F426C" w:rsidRPr="002F426C">
        <w:rPr>
          <w:rFonts w:ascii="標楷體" w:eastAsia="標楷體" w:hAnsi="標楷體" w:cs="標楷體"/>
        </w:rPr>
        <w:t>3</w:t>
      </w:r>
      <w:r w:rsidR="002F426C">
        <w:rPr>
          <w:rFonts w:ascii="標楷體" w:eastAsia="標楷體" w:hAnsi="標楷體" w:cs="標楷體" w:hint="eastAsia"/>
        </w:rPr>
        <w:t>、</w:t>
      </w:r>
      <w:r w:rsidR="002F426C" w:rsidRPr="002F426C">
        <w:rPr>
          <w:rFonts w:ascii="標楷體" w:eastAsia="標楷體" w:hAnsi="標楷體" w:cs="標楷體" w:hint="eastAsia"/>
        </w:rPr>
        <w:t>段落［八］</w:t>
      </w:r>
      <w:r w:rsidR="002F426C" w:rsidRPr="002F426C">
        <w:rPr>
          <w:rFonts w:ascii="標楷體" w:eastAsia="標楷體" w:hAnsi="標楷體" w:cs="標楷體"/>
        </w:rPr>
        <w:t>/</w:t>
      </w:r>
      <w:r w:rsidR="002F426C" w:rsidRPr="002F426C">
        <w:rPr>
          <w:rFonts w:ascii="標楷體" w:eastAsia="標楷體" w:hAnsi="標楷體" w:cs="標楷體" w:hint="eastAsia"/>
        </w:rPr>
        <w:t>段旨</w:t>
      </w:r>
      <w:r w:rsidR="002F426C" w:rsidRPr="002F426C">
        <w:rPr>
          <w:rFonts w:ascii="標楷體" w:eastAsia="標楷體" w:hAnsi="標楷體" w:cs="標楷體"/>
        </w:rPr>
        <w:t>4</w:t>
      </w:r>
    </w:p>
    <w:p w14:paraId="59860BDB" w14:textId="4F957F02" w:rsidR="00494604" w:rsidRPr="00494604" w:rsidRDefault="000F6196" w:rsidP="00494604">
      <w:pPr>
        <w:spacing w:line="50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英語：</w:t>
      </w:r>
      <w:proofErr w:type="gramStart"/>
      <w:r w:rsidR="00494604" w:rsidRPr="00494604">
        <w:rPr>
          <w:rFonts w:ascii="標楷體" w:eastAsia="標楷體" w:hAnsi="標楷體" w:cs="標楷體" w:hint="eastAsia"/>
          <w:b/>
          <w:sz w:val="32"/>
          <w:szCs w:val="32"/>
        </w:rPr>
        <w:t>酷英網</w:t>
      </w:r>
      <w:proofErr w:type="gramEnd"/>
      <w:r w:rsidR="00494604" w:rsidRPr="00494604">
        <w:rPr>
          <w:rFonts w:ascii="標楷體" w:eastAsia="標楷體" w:hAnsi="標楷體" w:cs="標楷體" w:hint="eastAsia"/>
          <w:b/>
          <w:sz w:val="32"/>
          <w:szCs w:val="32"/>
        </w:rPr>
        <w:t>英文閱讀：神奇之旅Level</w:t>
      </w:r>
      <w:r w:rsidR="00F3112D">
        <w:rPr>
          <w:rFonts w:ascii="標楷體" w:eastAsia="標楷體" w:hAnsi="標楷體" w:cs="標楷體"/>
          <w:b/>
          <w:sz w:val="32"/>
          <w:szCs w:val="32"/>
        </w:rPr>
        <w:t xml:space="preserve"> </w:t>
      </w:r>
      <w:r w:rsidR="00494604" w:rsidRPr="00494604">
        <w:rPr>
          <w:rFonts w:ascii="標楷體" w:eastAsia="標楷體" w:hAnsi="標楷體" w:cs="標楷體" w:hint="eastAsia"/>
          <w:b/>
          <w:sz w:val="32"/>
          <w:szCs w:val="32"/>
        </w:rPr>
        <w:t>4</w:t>
      </w:r>
      <w:r w:rsidR="004F62AA">
        <w:rPr>
          <w:rFonts w:ascii="標楷體" w:eastAsia="標楷體" w:hAnsi="標楷體" w:cs="標楷體"/>
          <w:b/>
          <w:sz w:val="32"/>
          <w:szCs w:val="32"/>
        </w:rPr>
        <w:t xml:space="preserve"> </w:t>
      </w:r>
      <w:r w:rsidR="004F62AA">
        <w:rPr>
          <w:rFonts w:ascii="標楷體" w:eastAsia="標楷體" w:hAnsi="標楷體" w:cs="標楷體" w:hint="eastAsia"/>
          <w:b/>
          <w:sz w:val="32"/>
          <w:szCs w:val="32"/>
        </w:rPr>
        <w:t>十篇</w:t>
      </w:r>
    </w:p>
    <w:p w14:paraId="73648A7B" w14:textId="77777777" w:rsidR="002F426C" w:rsidRDefault="000F6196">
      <w:pPr>
        <w:spacing w:line="50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數學：</w:t>
      </w:r>
      <w:proofErr w:type="gramStart"/>
      <w:r w:rsidR="002F426C">
        <w:rPr>
          <w:rFonts w:ascii="標楷體" w:eastAsia="標楷體" w:hAnsi="標楷體" w:cs="標楷體"/>
          <w:b/>
          <w:sz w:val="32"/>
          <w:szCs w:val="32"/>
        </w:rPr>
        <w:t>因材網</w:t>
      </w:r>
      <w:proofErr w:type="gramEnd"/>
      <w:r w:rsidR="002F426C">
        <w:rPr>
          <w:rFonts w:ascii="標楷體" w:eastAsia="標楷體" w:hAnsi="標楷體" w:cs="標楷體"/>
          <w:b/>
          <w:sz w:val="32"/>
          <w:szCs w:val="32"/>
        </w:rPr>
        <w:t>-</w:t>
      </w:r>
      <w:r w:rsidR="002F426C" w:rsidRPr="002F426C">
        <w:rPr>
          <w:rFonts w:ascii="標楷體" w:eastAsia="標楷體" w:hAnsi="標楷體" w:cs="標楷體" w:hint="eastAsia"/>
          <w:b/>
          <w:sz w:val="32"/>
          <w:szCs w:val="32"/>
        </w:rPr>
        <w:t>八</w:t>
      </w:r>
      <w:r w:rsidR="002F426C" w:rsidRPr="002F426C">
        <w:rPr>
          <w:rFonts w:ascii="標楷體" w:eastAsia="標楷體" w:hAnsi="標楷體" w:cs="標楷體" w:hint="eastAsia"/>
          <w:b/>
          <w:sz w:val="32"/>
          <w:szCs w:val="32"/>
        </w:rPr>
        <w:t>升</w:t>
      </w:r>
      <w:r w:rsidR="002F426C">
        <w:rPr>
          <w:rFonts w:ascii="標楷體" w:eastAsia="標楷體" w:hAnsi="標楷體" w:cs="標楷體" w:hint="eastAsia"/>
          <w:b/>
          <w:sz w:val="32"/>
          <w:szCs w:val="32"/>
        </w:rPr>
        <w:t>九</w:t>
      </w:r>
      <w:r w:rsidR="002F426C" w:rsidRPr="002F426C">
        <w:rPr>
          <w:rFonts w:ascii="標楷體" w:eastAsia="標楷體" w:hAnsi="標楷體" w:cs="標楷體" w:hint="eastAsia"/>
          <w:b/>
          <w:sz w:val="32"/>
          <w:szCs w:val="32"/>
        </w:rPr>
        <w:t>數學科暑假作業</w:t>
      </w:r>
    </w:p>
    <w:p w14:paraId="0681BF02" w14:textId="240BCA81" w:rsidR="000314B1" w:rsidRPr="002F426C" w:rsidRDefault="00953DE1" w:rsidP="002F426C">
      <w:pPr>
        <w:spacing w:line="360" w:lineRule="auto"/>
        <w:ind w:firstLineChars="400" w:firstLine="1120"/>
        <w:rPr>
          <w:rFonts w:ascii="標楷體" w:eastAsia="標楷體" w:hAnsi="標楷體" w:cs="標楷體"/>
          <w:sz w:val="28"/>
          <w:szCs w:val="28"/>
        </w:rPr>
      </w:pPr>
      <w:r w:rsidRPr="002F426C">
        <w:rPr>
          <w:rFonts w:ascii="標楷體" w:eastAsia="標楷體" w:hAnsi="標楷體" w:cs="標楷體" w:hint="eastAsia"/>
          <w:sz w:val="28"/>
          <w:szCs w:val="28"/>
        </w:rPr>
        <w:t>依各班任課老師指派</w:t>
      </w:r>
    </w:p>
    <w:p w14:paraId="64F1C007" w14:textId="77777777" w:rsidR="002F426C" w:rsidRDefault="000F6196">
      <w:pPr>
        <w:spacing w:line="500" w:lineRule="auto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自然：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因材網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-</w:t>
      </w:r>
    </w:p>
    <w:p w14:paraId="3A89592A" w14:textId="38350446" w:rsidR="000314B1" w:rsidRDefault="002F426C" w:rsidP="002F426C">
      <w:pPr>
        <w:spacing w:line="500" w:lineRule="auto"/>
        <w:ind w:firstLineChars="300" w:firstLine="961"/>
        <w:rPr>
          <w:rFonts w:ascii="標楷體" w:eastAsia="標楷體" w:hAnsi="標楷體" w:cs="標楷體"/>
          <w:b/>
          <w:sz w:val="32"/>
          <w:szCs w:val="32"/>
        </w:rPr>
      </w:pPr>
      <w:r w:rsidRPr="002F426C">
        <w:rPr>
          <w:rFonts w:ascii="標楷體" w:eastAsia="標楷體" w:hAnsi="標楷體" w:cs="標楷體" w:hint="eastAsia"/>
          <w:b/>
          <w:sz w:val="32"/>
          <w:szCs w:val="32"/>
        </w:rPr>
        <w:t>阿基米德原理介紹與浮力的公式推導+探討浮體的受力情形</w:t>
      </w:r>
    </w:p>
    <w:p w14:paraId="3EA6E8BF" w14:textId="7A8F58FA" w:rsidR="002F426C" w:rsidRDefault="000F6196">
      <w:pPr>
        <w:spacing w:line="500" w:lineRule="auto"/>
        <w:rPr>
          <w:rFonts w:ascii="標楷體" w:eastAsia="標楷體" w:hAnsi="標楷體" w:cs="標楷體" w:hint="eastAsia"/>
          <w:b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t>◎</w:t>
      </w:r>
      <w:r>
        <w:rPr>
          <w:rFonts w:ascii="標楷體" w:eastAsia="標楷體" w:hAnsi="標楷體" w:cs="標楷體"/>
          <w:b/>
          <w:sz w:val="32"/>
          <w:szCs w:val="32"/>
        </w:rPr>
        <w:t>社會：</w:t>
      </w:r>
      <w:r w:rsidR="002F426C">
        <w:rPr>
          <w:rFonts w:ascii="標楷體" w:eastAsia="標楷體" w:hAnsi="標楷體" w:cs="標楷體" w:hint="eastAsia"/>
          <w:b/>
          <w:sz w:val="32"/>
          <w:szCs w:val="32"/>
        </w:rPr>
        <w:t>學習吧-各科邀請</w:t>
      </w:r>
      <w:r w:rsidR="002F426C" w:rsidRPr="002F426C">
        <w:rPr>
          <w:rFonts w:ascii="標楷體" w:eastAsia="標楷體" w:hAnsi="標楷體" w:cs="標楷體" w:hint="eastAsia"/>
          <w:b/>
          <w:sz w:val="32"/>
          <w:szCs w:val="32"/>
        </w:rPr>
        <w:t>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6"/>
        <w:gridCol w:w="2807"/>
        <w:gridCol w:w="2807"/>
      </w:tblGrid>
      <w:tr w:rsidR="002F426C" w14:paraId="6AC60439" w14:textId="77777777" w:rsidTr="002F426C">
        <w:trPr>
          <w:trHeight w:val="557"/>
        </w:trPr>
        <w:tc>
          <w:tcPr>
            <w:tcW w:w="2806" w:type="dxa"/>
          </w:tcPr>
          <w:p w14:paraId="7CFD962C" w14:textId="2464148C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地理科</w:t>
            </w:r>
          </w:p>
        </w:tc>
        <w:tc>
          <w:tcPr>
            <w:tcW w:w="2807" w:type="dxa"/>
          </w:tcPr>
          <w:p w14:paraId="2777179D" w14:textId="6B9A7878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歷史科</w:t>
            </w:r>
          </w:p>
        </w:tc>
        <w:tc>
          <w:tcPr>
            <w:tcW w:w="2807" w:type="dxa"/>
          </w:tcPr>
          <w:p w14:paraId="1ED19ECE" w14:textId="1154BED4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公民科</w:t>
            </w:r>
          </w:p>
        </w:tc>
      </w:tr>
      <w:tr w:rsidR="002F426C" w14:paraId="31086593" w14:textId="77777777" w:rsidTr="002F426C">
        <w:trPr>
          <w:trHeight w:val="569"/>
        </w:trPr>
        <w:tc>
          <w:tcPr>
            <w:tcW w:w="2806" w:type="dxa"/>
          </w:tcPr>
          <w:p w14:paraId="499CF22C" w14:textId="112D3117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420859</w:t>
            </w:r>
          </w:p>
        </w:tc>
        <w:tc>
          <w:tcPr>
            <w:tcW w:w="2807" w:type="dxa"/>
          </w:tcPr>
          <w:p w14:paraId="25035861" w14:textId="5255E528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783539</w:t>
            </w:r>
          </w:p>
        </w:tc>
        <w:tc>
          <w:tcPr>
            <w:tcW w:w="2807" w:type="dxa"/>
          </w:tcPr>
          <w:p w14:paraId="0C624547" w14:textId="0ABD5762" w:rsidR="002F426C" w:rsidRPr="002F426C" w:rsidRDefault="002F426C" w:rsidP="002F426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2F426C">
              <w:rPr>
                <w:rFonts w:ascii="標楷體" w:eastAsia="標楷體" w:hAnsi="標楷體" w:cs="標楷體"/>
                <w:b/>
                <w:sz w:val="28"/>
                <w:szCs w:val="28"/>
              </w:rPr>
              <w:t>593321</w:t>
            </w:r>
          </w:p>
        </w:tc>
      </w:tr>
    </w:tbl>
    <w:p w14:paraId="0E4DD4C7" w14:textId="77777777" w:rsidR="00B7531D" w:rsidRDefault="00B7531D" w:rsidP="00051A61">
      <w:pPr>
        <w:spacing w:line="500" w:lineRule="auto"/>
        <w:rPr>
          <w:rFonts w:ascii="標楷體" w:eastAsia="標楷體" w:hAnsi="標楷體" w:cs="標楷體"/>
          <w:b/>
          <w:color w:val="FF0000"/>
          <w:sz w:val="36"/>
          <w:szCs w:val="36"/>
        </w:rPr>
      </w:pPr>
    </w:p>
    <w:p w14:paraId="254AC421" w14:textId="02184EE4" w:rsidR="00051A61" w:rsidRDefault="00052512" w:rsidP="00051A61">
      <w:pPr>
        <w:spacing w:line="500" w:lineRule="auto"/>
        <w:rPr>
          <w:rFonts w:ascii="標楷體" w:eastAsia="標楷體" w:hAnsi="標楷體" w:cs="標楷體"/>
          <w:color w:val="FF0000"/>
          <w:sz w:val="36"/>
          <w:szCs w:val="36"/>
        </w:rPr>
      </w:pPr>
      <w:r w:rsidRPr="009D722B">
        <w:rPr>
          <w:rFonts w:ascii="標楷體" w:eastAsia="標楷體" w:hAnsi="標楷體" w:cs="標楷體" w:hint="eastAsia"/>
          <w:b/>
          <w:color w:val="FF0000"/>
          <w:sz w:val="36"/>
          <w:szCs w:val="36"/>
        </w:rPr>
        <w:t>以及各班</w:t>
      </w:r>
      <w:r>
        <w:rPr>
          <w:rFonts w:ascii="標楷體" w:eastAsia="標楷體" w:hAnsi="標楷體" w:cs="標楷體" w:hint="eastAsia"/>
          <w:b/>
          <w:color w:val="FF0000"/>
          <w:sz w:val="36"/>
          <w:szCs w:val="36"/>
        </w:rPr>
        <w:t>導師或</w:t>
      </w:r>
      <w:r w:rsidRPr="009D722B">
        <w:rPr>
          <w:rFonts w:ascii="標楷體" w:eastAsia="標楷體" w:hAnsi="標楷體" w:cs="標楷體" w:hint="eastAsia"/>
          <w:b/>
          <w:color w:val="FF0000"/>
          <w:sz w:val="36"/>
          <w:szCs w:val="36"/>
        </w:rPr>
        <w:t>任課教師另行指派的作業</w:t>
      </w:r>
      <w:r w:rsidRPr="009D722B">
        <w:rPr>
          <w:rFonts w:ascii="標楷體" w:eastAsia="標楷體" w:hAnsi="標楷體" w:cs="標楷體"/>
          <w:color w:val="FF0000"/>
          <w:sz w:val="36"/>
          <w:szCs w:val="36"/>
        </w:rPr>
        <w:t>。</w:t>
      </w:r>
    </w:p>
    <w:p w14:paraId="79972C0F" w14:textId="77777777" w:rsidR="00052512" w:rsidRPr="009D722B" w:rsidRDefault="00052512" w:rsidP="00051A61">
      <w:pPr>
        <w:spacing w:line="500" w:lineRule="auto"/>
        <w:rPr>
          <w:rFonts w:ascii="標楷體" w:eastAsia="標楷體" w:hAnsi="標楷體" w:cs="標楷體" w:hint="eastAsia"/>
          <w:b/>
          <w:color w:val="FF0000"/>
          <w:sz w:val="36"/>
          <w:szCs w:val="36"/>
        </w:rPr>
      </w:pPr>
      <w:bookmarkStart w:id="1" w:name="_GoBack"/>
      <w:bookmarkEnd w:id="1"/>
    </w:p>
    <w:p w14:paraId="4889B814" w14:textId="04647FB7" w:rsidR="00406609" w:rsidRDefault="00443200" w:rsidP="00443200">
      <w:pPr>
        <w:spacing w:line="500" w:lineRule="auto"/>
        <w:jc w:val="center"/>
        <w:rPr>
          <w:rFonts w:ascii="標楷體" w:eastAsia="標楷體" w:hAnsi="標楷體" w:cs="標楷體"/>
          <w:b/>
          <w:color w:val="2F5496" w:themeColor="accent5" w:themeShade="BF"/>
          <w:sz w:val="44"/>
          <w:szCs w:val="44"/>
          <w:bdr w:val="single" w:sz="4" w:space="0" w:color="auto"/>
        </w:rPr>
      </w:pPr>
      <w:r w:rsidRPr="00443200">
        <w:rPr>
          <w:rFonts w:ascii="標楷體" w:eastAsia="標楷體" w:hAnsi="標楷體" w:cs="標楷體" w:hint="eastAsia"/>
          <w:b/>
          <w:color w:val="2F5496" w:themeColor="accent5" w:themeShade="BF"/>
          <w:sz w:val="44"/>
          <w:szCs w:val="44"/>
          <w:bdr w:val="single" w:sz="4" w:space="0" w:color="auto"/>
        </w:rPr>
        <w:t>完整登入步驟說明詳見學校公告</w:t>
      </w:r>
    </w:p>
    <w:p w14:paraId="1E84321A" w14:textId="5082BFC6" w:rsidR="003F2210" w:rsidRDefault="003F2210" w:rsidP="00443200">
      <w:pPr>
        <w:spacing w:line="500" w:lineRule="auto"/>
        <w:jc w:val="center"/>
        <w:rPr>
          <w:rFonts w:ascii="標楷體" w:eastAsia="標楷體" w:hAnsi="標楷體" w:cs="標楷體"/>
          <w:b/>
          <w:color w:val="2F5496" w:themeColor="accent5" w:themeShade="BF"/>
          <w:sz w:val="44"/>
          <w:szCs w:val="44"/>
          <w:bdr w:val="single" w:sz="4" w:space="0" w:color="auto"/>
        </w:rPr>
      </w:pPr>
    </w:p>
    <w:p w14:paraId="7530BF6A" w14:textId="77777777" w:rsidR="003F2210" w:rsidRPr="00443200" w:rsidRDefault="003F2210" w:rsidP="00443200">
      <w:pPr>
        <w:spacing w:line="500" w:lineRule="auto"/>
        <w:jc w:val="center"/>
        <w:rPr>
          <w:rFonts w:ascii="標楷體" w:eastAsia="標楷體" w:hAnsi="標楷體" w:cs="標楷體" w:hint="eastAsia"/>
          <w:b/>
          <w:color w:val="2F5496" w:themeColor="accent5" w:themeShade="BF"/>
          <w:sz w:val="44"/>
          <w:szCs w:val="44"/>
          <w:bdr w:val="single" w:sz="4" w:space="0" w:color="auto"/>
        </w:rPr>
      </w:pPr>
    </w:p>
    <w:p w14:paraId="6667BA05" w14:textId="77777777" w:rsidR="000F6196" w:rsidRPr="00C32874" w:rsidRDefault="000F6196" w:rsidP="000F6196">
      <w:pPr>
        <w:jc w:val="center"/>
        <w:rPr>
          <w:rFonts w:ascii="華康儷中黑" w:eastAsia="華康儷中黑"/>
          <w:color w:val="0070C0"/>
          <w:sz w:val="72"/>
          <w:szCs w:val="72"/>
        </w:rPr>
      </w:pPr>
      <w:proofErr w:type="gramStart"/>
      <w:r w:rsidRPr="00C32874">
        <w:rPr>
          <w:rFonts w:ascii="華康儷中黑" w:eastAsia="華康儷中黑" w:hint="eastAsia"/>
          <w:color w:val="0070C0"/>
          <w:sz w:val="72"/>
          <w:szCs w:val="72"/>
        </w:rPr>
        <w:lastRenderedPageBreak/>
        <w:t>因材網學生</w:t>
      </w:r>
      <w:proofErr w:type="gramEnd"/>
      <w:r w:rsidRPr="00C32874">
        <w:rPr>
          <w:rFonts w:ascii="華康儷中黑" w:eastAsia="華康儷中黑" w:hint="eastAsia"/>
          <w:color w:val="0070C0"/>
          <w:sz w:val="72"/>
          <w:szCs w:val="72"/>
        </w:rPr>
        <w:t>使用登入步驟</w:t>
      </w:r>
    </w:p>
    <w:p w14:paraId="34583B17" w14:textId="77777777" w:rsidR="000F6196" w:rsidRDefault="000F6196" w:rsidP="000F6196">
      <w:pPr>
        <w:pStyle w:val="a4"/>
        <w:numPr>
          <w:ilvl w:val="0"/>
          <w:numId w:val="6"/>
        </w:numPr>
        <w:ind w:leftChars="0"/>
        <w:rPr>
          <w:rFonts w:ascii="華康儷中黑" w:eastAsia="華康儷中黑"/>
          <w:sz w:val="44"/>
          <w:szCs w:val="44"/>
        </w:rPr>
      </w:pPr>
      <w:proofErr w:type="spellStart"/>
      <w:r w:rsidRPr="00C32874">
        <w:rPr>
          <w:rFonts w:ascii="華康儷中黑" w:eastAsia="華康儷中黑"/>
          <w:sz w:val="44"/>
          <w:szCs w:val="44"/>
        </w:rPr>
        <w:t>G</w:t>
      </w:r>
      <w:r w:rsidRPr="00C32874">
        <w:rPr>
          <w:rFonts w:ascii="華康儷中黑" w:eastAsia="華康儷中黑" w:hint="eastAsia"/>
          <w:sz w:val="44"/>
          <w:szCs w:val="44"/>
        </w:rPr>
        <w:t>oogl</w:t>
      </w:r>
      <w:proofErr w:type="spellEnd"/>
      <w:r w:rsidRPr="00C32874">
        <w:rPr>
          <w:rFonts w:ascii="華康儷中黑" w:eastAsia="華康儷中黑" w:hint="eastAsia"/>
          <w:sz w:val="44"/>
          <w:szCs w:val="44"/>
        </w:rPr>
        <w:t>搜尋-</w:t>
      </w:r>
      <w:r w:rsidRPr="00C32874">
        <w:rPr>
          <w:rFonts w:ascii="華康儷中黑" w:eastAsia="華康儷中黑"/>
          <w:sz w:val="44"/>
          <w:szCs w:val="44"/>
        </w:rPr>
        <w:t>“</w:t>
      </w:r>
      <w:r w:rsidRPr="00C32874">
        <w:rPr>
          <w:rFonts w:ascii="華康儷中黑" w:eastAsia="華康儷中黑" w:hint="eastAsia"/>
          <w:sz w:val="44"/>
          <w:szCs w:val="44"/>
        </w:rPr>
        <w:t>因材網</w:t>
      </w:r>
      <w:r w:rsidRPr="00C32874">
        <w:rPr>
          <w:rFonts w:ascii="華康儷中黑" w:eastAsia="華康儷中黑"/>
          <w:sz w:val="44"/>
          <w:szCs w:val="44"/>
        </w:rPr>
        <w:t>”</w:t>
      </w:r>
    </w:p>
    <w:p w14:paraId="37DFC310" w14:textId="77777777" w:rsidR="000F6196" w:rsidRPr="00FF747A" w:rsidRDefault="000F6196" w:rsidP="000F6196">
      <w:r>
        <w:rPr>
          <w:rFonts w:ascii="華康儷中黑" w:eastAsia="華康儷中黑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4E27BF" wp14:editId="3157B9A8">
                <wp:simplePos x="0" y="0"/>
                <wp:positionH relativeFrom="column">
                  <wp:posOffset>4087495</wp:posOffset>
                </wp:positionH>
                <wp:positionV relativeFrom="paragraph">
                  <wp:posOffset>394970</wp:posOffset>
                </wp:positionV>
                <wp:extent cx="971550" cy="561975"/>
                <wp:effectExtent l="19050" t="19050" r="1905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1791B" id="矩形 3" o:spid="_x0000_s1026" style="position:absolute;margin-left:321.85pt;margin-top:31.1pt;width:76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" filled="f" strokecolor="red" strokeweight="3pt"/>
            </w:pict>
          </mc:Fallback>
        </mc:AlternateContent>
      </w:r>
      <w:r>
        <w:rPr>
          <w:rFonts w:ascii="華康儷中黑" w:eastAsia="華康儷中黑" w:hint="eastAsia"/>
          <w:sz w:val="44"/>
          <w:szCs w:val="44"/>
        </w:rPr>
        <w:t>點選</w:t>
      </w:r>
      <w:r>
        <w:fldChar w:fldCharType="begin"/>
      </w:r>
      <w:r>
        <w:instrText xml:space="preserve"> HYPERLINK "https://adl.edu.tw/HomePage/home/" </w:instrText>
      </w:r>
      <w:r>
        <w:fldChar w:fldCharType="separate"/>
      </w:r>
      <w:r w:rsidRPr="00B51647">
        <w:rPr>
          <w:rStyle w:val="a5"/>
        </w:rPr>
        <w:t>https://adl.edu.tw/HomePage/home/</w:t>
      </w:r>
      <w:r>
        <w:rPr>
          <w:rStyle w:val="a5"/>
        </w:rPr>
        <w:fldChar w:fldCharType="end"/>
      </w:r>
      <w:r>
        <w:rPr>
          <w:rFonts w:hint="eastAsia"/>
        </w:rPr>
        <w:t xml:space="preserve"> </w:t>
      </w:r>
      <w:r w:rsidRPr="00C32874">
        <w:rPr>
          <w:rFonts w:ascii="華康儷中黑" w:eastAsia="華康儷中黑" w:hint="eastAsia"/>
          <w:sz w:val="44"/>
          <w:szCs w:val="44"/>
        </w:rPr>
        <w:t>進入畫面</w:t>
      </w:r>
    </w:p>
    <w:p w14:paraId="1E4B1142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  <w:r w:rsidRPr="00FF747A">
        <w:rPr>
          <w:rFonts w:ascii="華康儷中黑" w:eastAsia="華康儷中黑"/>
          <w:noProof/>
          <w:sz w:val="44"/>
          <w:szCs w:val="44"/>
        </w:rPr>
        <w:drawing>
          <wp:inline distT="0" distB="0" distL="0" distR="0" wp14:anchorId="0D7A31C2" wp14:editId="23D39D25">
            <wp:extent cx="5150485" cy="221372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9301" cy="22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DFA7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344DD8DE" w14:textId="77777777" w:rsidR="000F6196" w:rsidRPr="00C32874" w:rsidRDefault="000F6196" w:rsidP="000F6196">
      <w:pPr>
        <w:rPr>
          <w:rFonts w:ascii="華康儷中黑" w:eastAsia="華康儷中黑"/>
          <w:sz w:val="44"/>
          <w:szCs w:val="44"/>
        </w:rPr>
      </w:pPr>
    </w:p>
    <w:p w14:paraId="29859644" w14:textId="77777777" w:rsidR="000F6196" w:rsidRDefault="000F6196" w:rsidP="000F6196">
      <w:pPr>
        <w:pStyle w:val="a4"/>
        <w:numPr>
          <w:ilvl w:val="0"/>
          <w:numId w:val="6"/>
        </w:numPr>
        <w:ind w:leftChars="0"/>
        <w:rPr>
          <w:rFonts w:ascii="華康儷中黑" w:eastAsia="華康儷中黑"/>
          <w:sz w:val="44"/>
          <w:szCs w:val="44"/>
        </w:rPr>
      </w:pPr>
      <w:r>
        <w:rPr>
          <w:rFonts w:ascii="華康儷中黑" w:eastAsia="華康儷中黑" w:hint="eastAsia"/>
          <w:sz w:val="44"/>
          <w:szCs w:val="44"/>
        </w:rPr>
        <w:t>點選右下角</w:t>
      </w:r>
      <w:proofErr w:type="gramStart"/>
      <w:r>
        <w:rPr>
          <w:rFonts w:ascii="華康儷中黑" w:eastAsia="華康儷中黑"/>
          <w:sz w:val="44"/>
          <w:szCs w:val="44"/>
        </w:rPr>
        <w:t>”</w:t>
      </w:r>
      <w:r>
        <w:rPr>
          <w:rFonts w:ascii="華康儷中黑" w:eastAsia="華康儷中黑" w:hint="eastAsia"/>
          <w:sz w:val="44"/>
          <w:szCs w:val="44"/>
        </w:rPr>
        <w:t>因材網帳</w:t>
      </w:r>
      <w:proofErr w:type="gramEnd"/>
      <w:r>
        <w:rPr>
          <w:rFonts w:ascii="華康儷中黑" w:eastAsia="華康儷中黑" w:hint="eastAsia"/>
          <w:sz w:val="44"/>
          <w:szCs w:val="44"/>
        </w:rPr>
        <w:t>號登入</w:t>
      </w:r>
      <w:r>
        <w:rPr>
          <w:rFonts w:ascii="華康儷中黑" w:eastAsia="華康儷中黑"/>
          <w:sz w:val="44"/>
          <w:szCs w:val="44"/>
        </w:rPr>
        <w:t>”</w:t>
      </w:r>
    </w:p>
    <w:p w14:paraId="04E26B79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7D41C058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  <w:r w:rsidRPr="00FF747A">
        <w:rPr>
          <w:rFonts w:ascii="華康儷中黑" w:eastAsia="華康儷中黑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08405ABA" wp14:editId="27E55395">
            <wp:simplePos x="0" y="0"/>
            <wp:positionH relativeFrom="column">
              <wp:posOffset>452755</wp:posOffset>
            </wp:positionH>
            <wp:positionV relativeFrom="paragraph">
              <wp:posOffset>-4445</wp:posOffset>
            </wp:positionV>
            <wp:extent cx="4645660" cy="2437130"/>
            <wp:effectExtent l="0" t="0" r="254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CE36F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782DEFB7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155229E2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0C1D73E2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  <w:r>
        <w:rPr>
          <w:rFonts w:ascii="華康儷中黑" w:eastAsia="華康儷中黑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455F2" wp14:editId="3E21DE16">
                <wp:simplePos x="0" y="0"/>
                <wp:positionH relativeFrom="column">
                  <wp:posOffset>2839720</wp:posOffset>
                </wp:positionH>
                <wp:positionV relativeFrom="paragraph">
                  <wp:posOffset>182880</wp:posOffset>
                </wp:positionV>
                <wp:extent cx="2305050" cy="952500"/>
                <wp:effectExtent l="19050" t="19050" r="38100" b="381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952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1579C" id="矩形 8" o:spid="_x0000_s1026" style="position:absolute;margin-left:223.6pt;margin-top:14.4pt;width:181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" filled="f" strokecolor="red" strokeweight="4.5pt"/>
            </w:pict>
          </mc:Fallback>
        </mc:AlternateContent>
      </w:r>
    </w:p>
    <w:p w14:paraId="60F36217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74070703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4CA4E531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6CF9603D" w14:textId="77777777" w:rsidR="000F6196" w:rsidRPr="004750E1" w:rsidRDefault="000F6196" w:rsidP="000F6196">
      <w:pPr>
        <w:rPr>
          <w:rFonts w:ascii="華康儷中黑" w:eastAsia="華康儷中黑"/>
          <w:sz w:val="44"/>
          <w:szCs w:val="44"/>
        </w:rPr>
      </w:pPr>
    </w:p>
    <w:p w14:paraId="35EE0364" w14:textId="77777777" w:rsidR="000F6196" w:rsidRPr="001B721C" w:rsidRDefault="000F6196" w:rsidP="000F6196">
      <w:pPr>
        <w:pStyle w:val="a4"/>
        <w:numPr>
          <w:ilvl w:val="0"/>
          <w:numId w:val="6"/>
        </w:numPr>
        <w:ind w:leftChars="0"/>
        <w:rPr>
          <w:rFonts w:ascii="華康儷中黑" w:eastAsia="華康儷中黑"/>
          <w:sz w:val="44"/>
          <w:szCs w:val="44"/>
        </w:rPr>
      </w:pPr>
      <w:r>
        <w:rPr>
          <w:rFonts w:ascii="華康儷中黑" w:eastAsia="華康儷中黑" w:hint="eastAsia"/>
          <w:sz w:val="44"/>
          <w:szCs w:val="44"/>
        </w:rPr>
        <w:t>輸入</w:t>
      </w:r>
      <w:r w:rsidRPr="001B721C">
        <w:rPr>
          <w:rFonts w:ascii="華康儷中黑" w:eastAsia="華康儷中黑" w:hint="eastAsia"/>
          <w:sz w:val="44"/>
          <w:szCs w:val="44"/>
        </w:rPr>
        <w:t>帳號-</w:t>
      </w:r>
    </w:p>
    <w:p w14:paraId="0704D74B" w14:textId="77777777" w:rsidR="000F6196" w:rsidRPr="001B721C" w:rsidRDefault="000F6196" w:rsidP="000F6196">
      <w:pPr>
        <w:rPr>
          <w:rFonts w:ascii="華康儷中黑" w:eastAsia="華康儷中黑"/>
          <w:color w:val="002060"/>
          <w:sz w:val="32"/>
          <w:szCs w:val="32"/>
        </w:rPr>
      </w:pPr>
      <w:r w:rsidRPr="001B721C">
        <w:rPr>
          <w:rFonts w:ascii="華康儷中黑" w:eastAsia="華康儷中黑" w:hint="eastAsia"/>
          <w:sz w:val="44"/>
          <w:szCs w:val="44"/>
        </w:rPr>
        <w:t>七</w:t>
      </w:r>
      <w:r>
        <w:rPr>
          <w:rFonts w:ascii="華康儷中黑" w:eastAsia="華康儷中黑" w:hint="eastAsia"/>
          <w:sz w:val="44"/>
          <w:szCs w:val="44"/>
        </w:rPr>
        <w:t>升八</w:t>
      </w:r>
      <w:r w:rsidRPr="001B721C">
        <w:rPr>
          <w:rFonts w:ascii="華康儷中黑" w:eastAsia="華康儷中黑" w:hint="eastAsia"/>
          <w:sz w:val="44"/>
          <w:szCs w:val="44"/>
        </w:rPr>
        <w:t>年級</w:t>
      </w:r>
      <w:r>
        <w:rPr>
          <w:rFonts w:ascii="華康儷中黑" w:eastAsia="華康儷中黑" w:hint="eastAsia"/>
          <w:sz w:val="44"/>
          <w:szCs w:val="44"/>
        </w:rPr>
        <w:t>-</w:t>
      </w:r>
      <w:r w:rsidR="00C44EB2">
        <w:rPr>
          <w:rFonts w:ascii="華康儷中黑" w:eastAsia="華康儷中黑" w:hint="eastAsia"/>
          <w:sz w:val="44"/>
          <w:szCs w:val="44"/>
        </w:rPr>
        <w:t>使用左上角-縣市帳號</w:t>
      </w:r>
      <w:r w:rsidR="00C44EB2" w:rsidRPr="00C44EB2">
        <w:rPr>
          <w:rFonts w:ascii="華康儷中黑" w:eastAsia="華康儷中黑" w:hint="eastAsia"/>
          <w:color w:val="FF0000"/>
          <w:sz w:val="44"/>
          <w:szCs w:val="44"/>
        </w:rPr>
        <w:t>O</w:t>
      </w:r>
      <w:r w:rsidR="00C44EB2" w:rsidRPr="00C44EB2">
        <w:rPr>
          <w:rFonts w:ascii="華康儷中黑" w:eastAsia="華康儷中黑"/>
          <w:color w:val="FF0000"/>
          <w:sz w:val="44"/>
          <w:szCs w:val="44"/>
        </w:rPr>
        <w:t>PENID</w:t>
      </w:r>
    </w:p>
    <w:p w14:paraId="5FC4020E" w14:textId="77777777" w:rsidR="000F6196" w:rsidRPr="001B721C" w:rsidRDefault="000F6196" w:rsidP="000F6196">
      <w:pPr>
        <w:rPr>
          <w:rFonts w:ascii="華康儷中黑" w:eastAsia="華康儷中黑"/>
          <w:sz w:val="44"/>
          <w:szCs w:val="44"/>
        </w:rPr>
      </w:pPr>
      <w:r w:rsidRPr="001B721C">
        <w:rPr>
          <w:rFonts w:ascii="華康儷中黑" w:eastAsia="華康儷中黑" w:hint="eastAsia"/>
          <w:sz w:val="44"/>
          <w:szCs w:val="44"/>
        </w:rPr>
        <w:t>八</w:t>
      </w:r>
      <w:r>
        <w:rPr>
          <w:rFonts w:ascii="華康儷中黑" w:eastAsia="華康儷中黑" w:hint="eastAsia"/>
          <w:sz w:val="44"/>
          <w:szCs w:val="44"/>
        </w:rPr>
        <w:t>升九</w:t>
      </w:r>
      <w:r w:rsidRPr="001B721C">
        <w:rPr>
          <w:rFonts w:ascii="華康儷中黑" w:eastAsia="華康儷中黑" w:hint="eastAsia"/>
          <w:sz w:val="44"/>
          <w:szCs w:val="44"/>
        </w:rPr>
        <w:t>年級</w:t>
      </w:r>
      <w:r>
        <w:rPr>
          <w:rFonts w:ascii="華康儷中黑" w:eastAsia="華康儷中黑" w:hint="eastAsia"/>
          <w:sz w:val="44"/>
          <w:szCs w:val="44"/>
        </w:rPr>
        <w:t>-</w:t>
      </w:r>
      <w:proofErr w:type="gramStart"/>
      <w:r w:rsidR="00C44EB2" w:rsidRPr="001B721C">
        <w:rPr>
          <w:rFonts w:ascii="華康儷中黑" w:eastAsia="華康儷中黑" w:hint="eastAsia"/>
          <w:color w:val="FF0000"/>
          <w:sz w:val="44"/>
          <w:szCs w:val="44"/>
        </w:rPr>
        <w:t>電腦課校內</w:t>
      </w:r>
      <w:proofErr w:type="gramEnd"/>
      <w:r w:rsidR="00C44EB2" w:rsidRPr="001B721C">
        <w:rPr>
          <w:rFonts w:ascii="華康儷中黑" w:eastAsia="華康儷中黑" w:hint="eastAsia"/>
          <w:color w:val="FF0000"/>
          <w:sz w:val="44"/>
          <w:szCs w:val="44"/>
        </w:rPr>
        <w:t>帳號</w:t>
      </w:r>
      <w:r w:rsidR="00C44EB2" w:rsidRPr="001B721C">
        <w:rPr>
          <w:rFonts w:ascii="華康儷中黑" w:eastAsia="華康儷中黑"/>
          <w:color w:val="002060"/>
          <w:sz w:val="32"/>
          <w:szCs w:val="32"/>
        </w:rPr>
        <w:t>E</w:t>
      </w:r>
      <w:r w:rsidR="00C44EB2" w:rsidRPr="001B721C">
        <w:rPr>
          <w:rFonts w:ascii="華康儷中黑" w:eastAsia="華康儷中黑" w:hint="eastAsia"/>
          <w:color w:val="002060"/>
          <w:sz w:val="32"/>
          <w:szCs w:val="32"/>
        </w:rPr>
        <w:t>x</w:t>
      </w:r>
      <w:r w:rsidR="00C44EB2" w:rsidRPr="001B721C">
        <w:rPr>
          <w:rFonts w:ascii="華康儷中黑" w:eastAsia="華康儷中黑"/>
          <w:color w:val="002060"/>
          <w:sz w:val="32"/>
          <w:szCs w:val="32"/>
        </w:rPr>
        <w:t>.s1090029</w:t>
      </w:r>
    </w:p>
    <w:p w14:paraId="7D8FBA8F" w14:textId="77777777" w:rsidR="000F6196" w:rsidRPr="000F6196" w:rsidRDefault="000F6196" w:rsidP="000F6196">
      <w:pPr>
        <w:ind w:firstLineChars="200" w:firstLine="880"/>
        <w:rPr>
          <w:rFonts w:ascii="華康儷中黑" w:eastAsia="華康儷中黑"/>
          <w:sz w:val="44"/>
          <w:szCs w:val="44"/>
          <w:shd w:val="clear" w:color="auto" w:fill="FFFF00"/>
        </w:rPr>
      </w:pPr>
      <w:r>
        <w:rPr>
          <w:rFonts w:ascii="華康儷中黑" w:eastAsia="華康儷中黑" w:hint="eastAsia"/>
          <w:sz w:val="44"/>
          <w:szCs w:val="44"/>
        </w:rPr>
        <w:t>輸入</w:t>
      </w:r>
      <w:r w:rsidRPr="001B721C">
        <w:rPr>
          <w:rFonts w:ascii="華康儷中黑" w:eastAsia="華康儷中黑" w:hint="eastAsia"/>
          <w:sz w:val="44"/>
          <w:szCs w:val="44"/>
        </w:rPr>
        <w:t>密碼-</w:t>
      </w:r>
      <w:r w:rsidRPr="001B721C">
        <w:rPr>
          <w:rFonts w:ascii="華康儷中黑" w:eastAsia="華康儷中黑" w:hint="eastAsia"/>
          <w:color w:val="FF0000"/>
          <w:sz w:val="44"/>
          <w:szCs w:val="44"/>
        </w:rPr>
        <w:t xml:space="preserve">身份證字號  </w:t>
      </w:r>
      <w:r w:rsidRPr="001B721C">
        <w:rPr>
          <w:rFonts w:ascii="華康儷中黑" w:eastAsia="華康儷中黑"/>
          <w:color w:val="002060"/>
          <w:sz w:val="32"/>
          <w:szCs w:val="32"/>
        </w:rPr>
        <w:t>E</w:t>
      </w:r>
      <w:r w:rsidRPr="001B721C">
        <w:rPr>
          <w:rFonts w:ascii="華康儷中黑" w:eastAsia="華康儷中黑" w:hint="eastAsia"/>
          <w:color w:val="002060"/>
          <w:sz w:val="32"/>
          <w:szCs w:val="32"/>
        </w:rPr>
        <w:t>x</w:t>
      </w:r>
      <w:r w:rsidRPr="001B721C">
        <w:rPr>
          <w:rFonts w:ascii="華康儷中黑" w:eastAsia="華康儷中黑"/>
          <w:color w:val="002060"/>
          <w:sz w:val="32"/>
          <w:szCs w:val="32"/>
        </w:rPr>
        <w:t>.C1217</w:t>
      </w:r>
      <w:r w:rsidRPr="001B721C">
        <w:rPr>
          <w:rFonts w:ascii="華康儷中黑" w:eastAsia="華康儷中黑" w:hint="eastAsia"/>
          <w:color w:val="002060"/>
          <w:sz w:val="32"/>
          <w:szCs w:val="32"/>
        </w:rPr>
        <w:t>0xxxx</w:t>
      </w:r>
    </w:p>
    <w:p w14:paraId="0DF4FA3C" w14:textId="77777777" w:rsidR="000F6196" w:rsidRPr="00AB7FC8" w:rsidRDefault="000F6196" w:rsidP="000F6196">
      <w:pPr>
        <w:rPr>
          <w:rFonts w:ascii="華康儷中黑" w:eastAsia="華康儷中黑"/>
          <w:color w:val="FF0000"/>
        </w:rPr>
      </w:pPr>
    </w:p>
    <w:p w14:paraId="0A30940F" w14:textId="77777777" w:rsidR="000F6196" w:rsidRPr="00A83639" w:rsidRDefault="000F6196" w:rsidP="000F6196">
      <w:pPr>
        <w:pStyle w:val="a4"/>
        <w:numPr>
          <w:ilvl w:val="0"/>
          <w:numId w:val="6"/>
        </w:numPr>
        <w:ind w:leftChars="0"/>
        <w:rPr>
          <w:rFonts w:ascii="華康儷中黑" w:eastAsia="華康儷中黑"/>
          <w:sz w:val="36"/>
          <w:szCs w:val="36"/>
        </w:rPr>
      </w:pPr>
      <w:r>
        <w:rPr>
          <w:rFonts w:ascii="華康儷中黑" w:eastAsia="華康儷中黑" w:hint="eastAsia"/>
          <w:sz w:val="44"/>
          <w:szCs w:val="44"/>
        </w:rPr>
        <w:t>點選右上角</w:t>
      </w:r>
      <w:r w:rsidRPr="00AE4B68">
        <w:rPr>
          <w:rFonts w:ascii="華康儷中黑" w:eastAsia="華康儷中黑" w:hint="eastAsia"/>
          <w:sz w:val="44"/>
          <w:szCs w:val="44"/>
          <w:bdr w:val="single" w:sz="4" w:space="0" w:color="auto"/>
        </w:rPr>
        <w:t>我的任務</w:t>
      </w:r>
      <w:r>
        <w:rPr>
          <w:rFonts w:ascii="華康儷中黑" w:eastAsia="華康儷中黑" w:hint="eastAsia"/>
          <w:sz w:val="44"/>
          <w:szCs w:val="44"/>
        </w:rPr>
        <w:t>-完成</w:t>
      </w:r>
      <w:r w:rsidRPr="00A83639">
        <w:rPr>
          <w:rFonts w:ascii="華康儷中黑" w:eastAsia="華康儷中黑" w:hint="eastAsia"/>
          <w:sz w:val="36"/>
          <w:szCs w:val="36"/>
        </w:rPr>
        <w:t>老師指派的任務</w:t>
      </w:r>
    </w:p>
    <w:p w14:paraId="04ACC923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  <w:r>
        <w:rPr>
          <w:rFonts w:ascii="華康儷中黑" w:eastAsia="華康儷中黑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3451BC2C" wp14:editId="3EACB715">
            <wp:simplePos x="0" y="0"/>
            <wp:positionH relativeFrom="column">
              <wp:posOffset>253365</wp:posOffset>
            </wp:positionH>
            <wp:positionV relativeFrom="paragraph">
              <wp:posOffset>88900</wp:posOffset>
            </wp:positionV>
            <wp:extent cx="4625340" cy="3487612"/>
            <wp:effectExtent l="0" t="0" r="381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333" cy="350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CF457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4D26A963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5F3D1780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45BB6FDA" w14:textId="77777777" w:rsidR="000F6196" w:rsidRDefault="000F6196" w:rsidP="000F6196">
      <w:pPr>
        <w:pStyle w:val="a4"/>
        <w:ind w:leftChars="0" w:left="870"/>
        <w:rPr>
          <w:rFonts w:ascii="華康儷中黑" w:eastAsia="華康儷中黑"/>
          <w:sz w:val="44"/>
          <w:szCs w:val="44"/>
        </w:rPr>
      </w:pPr>
    </w:p>
    <w:p w14:paraId="42BEDCAE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2F24DAED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33EF762A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0494E85A" w14:textId="77777777" w:rsidR="000F6196" w:rsidRDefault="000F6196" w:rsidP="000F6196">
      <w:pPr>
        <w:rPr>
          <w:rFonts w:ascii="華康儷中黑" w:eastAsia="華康儷中黑"/>
          <w:sz w:val="44"/>
          <w:szCs w:val="44"/>
        </w:rPr>
      </w:pPr>
    </w:p>
    <w:p w14:paraId="5FA275EC" w14:textId="77777777" w:rsidR="000F6196" w:rsidRPr="004750E1" w:rsidRDefault="000F6196" w:rsidP="000F6196">
      <w:pPr>
        <w:rPr>
          <w:rFonts w:ascii="華康儷中黑" w:eastAsia="華康儷中黑"/>
          <w:sz w:val="44"/>
          <w:szCs w:val="44"/>
        </w:rPr>
      </w:pPr>
    </w:p>
    <w:p w14:paraId="7692C588" w14:textId="77777777" w:rsidR="000F6196" w:rsidRDefault="000F6196" w:rsidP="00E43FB6">
      <w:pPr>
        <w:pStyle w:val="a4"/>
        <w:numPr>
          <w:ilvl w:val="0"/>
          <w:numId w:val="6"/>
        </w:numPr>
        <w:ind w:leftChars="0" w:left="709" w:hanging="567"/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  <w:r w:rsidRPr="00AB7FC8">
        <w:rPr>
          <w:rFonts w:ascii="華康儷中黑" w:eastAsia="華康儷中黑" w:hint="eastAsia"/>
          <w:sz w:val="44"/>
          <w:szCs w:val="44"/>
        </w:rPr>
        <w:t>可</w:t>
      </w:r>
      <w:r>
        <w:rPr>
          <w:rFonts w:ascii="華康儷中黑" w:eastAsia="華康儷中黑" w:hint="eastAsia"/>
          <w:sz w:val="44"/>
          <w:szCs w:val="44"/>
        </w:rPr>
        <w:t>點選右上角</w:t>
      </w:r>
      <w:r w:rsidRPr="00AE4B68">
        <w:rPr>
          <w:rFonts w:ascii="華康儷中黑" w:eastAsia="華康儷中黑" w:hint="eastAsia"/>
          <w:sz w:val="44"/>
          <w:szCs w:val="44"/>
        </w:rPr>
        <w:t>學習扶助</w:t>
      </w:r>
      <w:r w:rsidRPr="00314ECB">
        <w:rPr>
          <w:rFonts w:ascii="華康儷中黑" w:eastAsia="華康儷中黑" w:hint="eastAsia"/>
          <w:sz w:val="44"/>
          <w:szCs w:val="44"/>
          <w:shd w:val="clear" w:color="auto" w:fill="FFFFFF" w:themeFill="background1"/>
        </w:rPr>
        <w:t>-科技化評量報告</w:t>
      </w:r>
    </w:p>
    <w:p w14:paraId="77B0FAB3" w14:textId="77777777" w:rsidR="000F6196" w:rsidRDefault="000F6196" w:rsidP="000F6196">
      <w:pPr>
        <w:ind w:left="870"/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  <w:r>
        <w:rPr>
          <w:rFonts w:ascii="華康儷中黑" w:eastAsia="華康儷中黑" w:hint="eastAsia"/>
          <w:sz w:val="44"/>
          <w:szCs w:val="44"/>
          <w:shd w:val="clear" w:color="auto" w:fill="FFFFFF" w:themeFill="background1"/>
        </w:rPr>
        <w:t>針對有興趣或者預習單元學習的</w:t>
      </w:r>
      <w:r w:rsidRPr="00904CE5">
        <w:rPr>
          <w:rFonts w:ascii="華康儷中黑" w:eastAsia="華康儷中黑" w:hint="eastAsia"/>
          <w:sz w:val="44"/>
          <w:szCs w:val="44"/>
          <w:bdr w:val="single" w:sz="4" w:space="0" w:color="auto"/>
          <w:shd w:val="clear" w:color="auto" w:fill="FFFFFF" w:themeFill="background1"/>
        </w:rPr>
        <w:t>影片</w:t>
      </w:r>
      <w:r>
        <w:rPr>
          <w:rFonts w:ascii="華康儷中黑" w:eastAsia="華康儷中黑" w:hint="eastAsia"/>
          <w:sz w:val="44"/>
          <w:szCs w:val="44"/>
          <w:shd w:val="clear" w:color="auto" w:fill="FFFFFF" w:themeFill="background1"/>
        </w:rPr>
        <w:t>、</w:t>
      </w:r>
      <w:r w:rsidRPr="00904CE5">
        <w:rPr>
          <w:rFonts w:ascii="華康儷中黑" w:eastAsia="華康儷中黑" w:hint="eastAsia"/>
          <w:sz w:val="44"/>
          <w:szCs w:val="44"/>
          <w:bdr w:val="single" w:sz="4" w:space="0" w:color="auto"/>
          <w:shd w:val="clear" w:color="auto" w:fill="FFFFFF" w:themeFill="background1"/>
        </w:rPr>
        <w:t>練習題</w:t>
      </w:r>
      <w:r>
        <w:rPr>
          <w:rFonts w:ascii="華康儷中黑" w:eastAsia="華康儷中黑" w:hint="eastAsia"/>
          <w:sz w:val="44"/>
          <w:szCs w:val="44"/>
          <w:shd w:val="clear" w:color="auto" w:fill="FFFFFF" w:themeFill="background1"/>
        </w:rPr>
        <w:t>及</w:t>
      </w:r>
      <w:r w:rsidRPr="00904CE5">
        <w:rPr>
          <w:rFonts w:ascii="華康儷中黑" w:eastAsia="華康儷中黑" w:hint="eastAsia"/>
          <w:sz w:val="44"/>
          <w:szCs w:val="44"/>
          <w:bdr w:val="single" w:sz="4" w:space="0" w:color="auto"/>
          <w:shd w:val="clear" w:color="auto" w:fill="FFFFFF" w:themeFill="background1"/>
        </w:rPr>
        <w:t>再診斷</w:t>
      </w:r>
      <w:r>
        <w:rPr>
          <w:rFonts w:ascii="華康儷中黑" w:eastAsia="華康儷中黑" w:hint="eastAsia"/>
          <w:sz w:val="44"/>
          <w:szCs w:val="44"/>
          <w:shd w:val="clear" w:color="auto" w:fill="FFFFFF" w:themeFill="background1"/>
        </w:rPr>
        <w:t>。</w:t>
      </w:r>
    </w:p>
    <w:p w14:paraId="5B8E8E73" w14:textId="77777777" w:rsidR="000F6196" w:rsidRDefault="000F6196" w:rsidP="000F6196">
      <w:pPr>
        <w:ind w:left="870"/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  <w:r>
        <w:rPr>
          <w:rFonts w:ascii="華康儷中黑" w:eastAsia="華康儷中黑"/>
          <w:noProof/>
          <w:sz w:val="44"/>
          <w:szCs w:val="44"/>
          <w:shd w:val="clear" w:color="auto" w:fill="FFFFFF" w:themeFill="background1"/>
        </w:rPr>
        <w:drawing>
          <wp:anchor distT="0" distB="0" distL="114300" distR="114300" simplePos="0" relativeHeight="251663360" behindDoc="0" locked="0" layoutInCell="1" allowOverlap="1" wp14:anchorId="02F864F8" wp14:editId="0E462463">
            <wp:simplePos x="0" y="0"/>
            <wp:positionH relativeFrom="column">
              <wp:posOffset>391795</wp:posOffset>
            </wp:positionH>
            <wp:positionV relativeFrom="paragraph">
              <wp:posOffset>72390</wp:posOffset>
            </wp:positionV>
            <wp:extent cx="5401464" cy="2850063"/>
            <wp:effectExtent l="0" t="0" r="8890" b="762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64" cy="2850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BC180" w14:textId="77777777" w:rsidR="000F6196" w:rsidRDefault="000F6196" w:rsidP="000F6196">
      <w:pPr>
        <w:ind w:left="870"/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033AF850" w14:textId="77777777" w:rsidR="000F6196" w:rsidRDefault="000F6196" w:rsidP="000F6196">
      <w:pPr>
        <w:ind w:left="870"/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0854BA02" w14:textId="77777777" w:rsidR="000F6196" w:rsidRPr="00904CE5" w:rsidRDefault="000F6196" w:rsidP="000F6196">
      <w:pPr>
        <w:ind w:left="870"/>
        <w:rPr>
          <w:rFonts w:ascii="華康儷中黑" w:eastAsia="華康儷中黑"/>
          <w:sz w:val="44"/>
          <w:szCs w:val="44"/>
          <w:bdr w:val="single" w:sz="4" w:space="0" w:color="auto"/>
          <w:shd w:val="clear" w:color="auto" w:fill="FFFFFF" w:themeFill="background1"/>
        </w:rPr>
      </w:pPr>
    </w:p>
    <w:p w14:paraId="357080E6" w14:textId="77777777" w:rsidR="000F6196" w:rsidRDefault="000F619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380DBB6E" w14:textId="77777777" w:rsidR="000F6196" w:rsidRDefault="000F619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01DC4B3F" w14:textId="77777777" w:rsidR="000F6196" w:rsidRDefault="000F619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7B3F7305" w14:textId="77777777" w:rsidR="000F6196" w:rsidRDefault="000F619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4C2C7D6E" w14:textId="77777777" w:rsidR="000F6196" w:rsidRDefault="000F619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61D4C40B" w14:textId="77777777" w:rsidR="000F6196" w:rsidRDefault="000F619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3A71C718" w14:textId="77777777" w:rsidR="00E43FB6" w:rsidRDefault="00E43FB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39EFA92E" w14:textId="77777777" w:rsidR="00E43FB6" w:rsidRDefault="00E43FB6" w:rsidP="000F6196">
      <w:pPr>
        <w:rPr>
          <w:rFonts w:ascii="華康儷中黑" w:eastAsia="華康儷中黑"/>
          <w:sz w:val="44"/>
          <w:szCs w:val="44"/>
          <w:shd w:val="clear" w:color="auto" w:fill="FFFFFF" w:themeFill="background1"/>
        </w:rPr>
      </w:pPr>
    </w:p>
    <w:p w14:paraId="3A3A0BCC" w14:textId="77777777" w:rsidR="000314B1" w:rsidRDefault="000F6196">
      <w:pPr>
        <w:jc w:val="center"/>
        <w:rPr>
          <w:rFonts w:ascii="華康儷中黑" w:eastAsia="華康儷中黑" w:hAnsi="華康儷中黑" w:cs="華康儷中黑"/>
          <w:color w:val="0070C0"/>
          <w:sz w:val="52"/>
          <w:szCs w:val="52"/>
        </w:rPr>
      </w:pPr>
      <w:proofErr w:type="spellStart"/>
      <w:r>
        <w:rPr>
          <w:rFonts w:ascii="華康儷中黑" w:eastAsia="華康儷中黑" w:hAnsi="華康儷中黑" w:cs="華康儷中黑"/>
          <w:color w:val="0070C0"/>
          <w:sz w:val="52"/>
          <w:szCs w:val="52"/>
        </w:rPr>
        <w:lastRenderedPageBreak/>
        <w:t>LearnMode</w:t>
      </w:r>
      <w:proofErr w:type="spellEnd"/>
      <w:r>
        <w:rPr>
          <w:rFonts w:ascii="華康儷中黑" w:eastAsia="華康儷中黑" w:hAnsi="華康儷中黑" w:cs="華康儷中黑"/>
          <w:color w:val="0070C0"/>
          <w:sz w:val="52"/>
          <w:szCs w:val="52"/>
        </w:rPr>
        <w:t xml:space="preserve"> 學習吧學生使用登入步驟</w:t>
      </w:r>
    </w:p>
    <w:p w14:paraId="5FE372E4" w14:textId="77777777" w:rsidR="000314B1" w:rsidRDefault="000F61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華康儷中黑" w:eastAsia="華康儷中黑" w:hAnsi="華康儷中黑" w:cs="華康儷中黑"/>
          <w:color w:val="000000"/>
          <w:sz w:val="44"/>
          <w:szCs w:val="44"/>
        </w:rPr>
      </w:pPr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>Google搜尋-</w:t>
      </w:r>
      <w:proofErr w:type="spellStart"/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>LearnMode</w:t>
      </w:r>
      <w:proofErr w:type="spellEnd"/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 xml:space="preserve"> 學習吧</w:t>
      </w:r>
    </w:p>
    <w:p w14:paraId="33BB703E" w14:textId="77777777" w:rsidR="000314B1" w:rsidRDefault="000F6196" w:rsidP="000F6196">
      <w:pPr>
        <w:rPr>
          <w:rFonts w:ascii="華康儷中黑" w:eastAsia="華康儷中黑" w:hAnsi="華康儷中黑" w:cs="華康儷中黑"/>
          <w:sz w:val="44"/>
          <w:szCs w:val="44"/>
        </w:rPr>
      </w:pPr>
      <w:r>
        <w:rPr>
          <w:rFonts w:ascii="華康儷中黑" w:eastAsia="華康儷中黑" w:hAnsi="華康儷中黑" w:cs="華康儷中黑"/>
          <w:noProof/>
          <w:sz w:val="44"/>
          <w:szCs w:val="44"/>
        </w:rPr>
        <w:drawing>
          <wp:inline distT="0" distB="0" distL="0" distR="0" wp14:anchorId="33EE967A" wp14:editId="630F8CC0">
            <wp:extent cx="5599430" cy="2222500"/>
            <wp:effectExtent l="0" t="0" r="0" b="0"/>
            <wp:docPr id="1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CDC514" w14:textId="77777777" w:rsidR="000314B1" w:rsidRDefault="000F6196" w:rsidP="000F61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958"/>
        <w:rPr>
          <w:rFonts w:ascii="華康儷中黑" w:eastAsia="華康儷中黑" w:hAnsi="華康儷中黑" w:cs="華康儷中黑"/>
          <w:color w:val="000000"/>
          <w:sz w:val="44"/>
          <w:szCs w:val="44"/>
        </w:rPr>
      </w:pPr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>點選右上角</w:t>
      </w:r>
      <w:proofErr w:type="gramStart"/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>”</w:t>
      </w:r>
      <w:proofErr w:type="gramEnd"/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>會員登入”</w:t>
      </w:r>
    </w:p>
    <w:p w14:paraId="490E5FD7" w14:textId="77777777" w:rsidR="00A948B5" w:rsidRDefault="00A948B5" w:rsidP="000F61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958"/>
        <w:rPr>
          <w:rFonts w:ascii="華康儷中黑" w:eastAsia="華康儷中黑" w:hAnsi="華康儷中黑" w:cs="華康儷中黑"/>
          <w:color w:val="000000"/>
          <w:sz w:val="44"/>
          <w:szCs w:val="44"/>
        </w:rPr>
      </w:pPr>
      <w:r>
        <w:rPr>
          <w:rFonts w:ascii="華康儷中黑" w:eastAsia="華康儷中黑" w:hAnsi="華康儷中黑" w:cs="華康儷中黑" w:hint="eastAsia"/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CD96603" wp14:editId="6B2B747A">
            <wp:simplePos x="0" y="0"/>
            <wp:positionH relativeFrom="column">
              <wp:posOffset>-226695</wp:posOffset>
            </wp:positionH>
            <wp:positionV relativeFrom="paragraph">
              <wp:posOffset>388620</wp:posOffset>
            </wp:positionV>
            <wp:extent cx="5455920" cy="22669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儷中黑" w:eastAsia="華康儷中黑" w:hAnsi="華康儷中黑" w:cs="華康儷中黑" w:hint="eastAsia"/>
          <w:color w:val="000000"/>
          <w:sz w:val="44"/>
          <w:szCs w:val="44"/>
        </w:rPr>
        <w:t>使用教育雲端帳號</w:t>
      </w:r>
    </w:p>
    <w:p w14:paraId="477F9133" w14:textId="77777777" w:rsidR="000314B1" w:rsidRDefault="00A948B5" w:rsidP="00A948B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2"/>
        <w:rPr>
          <w:rFonts w:ascii="華康儷中黑" w:eastAsia="華康儷中黑" w:hAnsi="華康儷中黑" w:cs="華康儷中黑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47D42EB9" wp14:editId="32114DEB">
            <wp:simplePos x="0" y="0"/>
            <wp:positionH relativeFrom="column">
              <wp:posOffset>3981450</wp:posOffset>
            </wp:positionH>
            <wp:positionV relativeFrom="paragraph">
              <wp:posOffset>80645</wp:posOffset>
            </wp:positionV>
            <wp:extent cx="2593217" cy="2514308"/>
            <wp:effectExtent l="0" t="0" r="0" b="63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17" cy="251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200E" w14:textId="77777777" w:rsidR="000314B1" w:rsidRDefault="00A948B5">
      <w:pPr>
        <w:jc w:val="center"/>
        <w:rPr>
          <w:rFonts w:ascii="Arial" w:hAnsi="Arial" w:cs="Arial"/>
          <w:color w:val="000000"/>
          <w:highlight w:val="white"/>
        </w:rPr>
      </w:pPr>
      <w:r>
        <w:rPr>
          <w:rFonts w:ascii="華康儷中黑" w:eastAsia="華康儷中黑" w:hAnsi="華康儷中黑" w:cs="華康儷中黑" w:hint="eastAsia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752C3D" wp14:editId="362F18B9">
                <wp:simplePos x="0" y="0"/>
                <wp:positionH relativeFrom="column">
                  <wp:posOffset>2493645</wp:posOffset>
                </wp:positionH>
                <wp:positionV relativeFrom="paragraph">
                  <wp:posOffset>67945</wp:posOffset>
                </wp:positionV>
                <wp:extent cx="1219200" cy="266700"/>
                <wp:effectExtent l="19050" t="19050" r="19050" b="19050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F9B39" id="矩形: 圓角 5" o:spid="_x0000_s1026" style="position:absolute;margin-left:196.35pt;margin-top:5.35pt;width:96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" filled="f" strokecolor="red" strokeweight="3pt">
                <v:stroke joinstyle="miter"/>
              </v:roundrect>
            </w:pict>
          </mc:Fallback>
        </mc:AlternateContent>
      </w:r>
    </w:p>
    <w:p w14:paraId="7AC47A58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5E968A30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504035F8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4A633F76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5C867FEF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2EE6ED82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6C326D77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904B1" wp14:editId="69459892">
                <wp:simplePos x="0" y="0"/>
                <wp:positionH relativeFrom="column">
                  <wp:posOffset>3888105</wp:posOffset>
                </wp:positionH>
                <wp:positionV relativeFrom="paragraph">
                  <wp:posOffset>49530</wp:posOffset>
                </wp:positionV>
                <wp:extent cx="2804160" cy="784860"/>
                <wp:effectExtent l="19050" t="19050" r="15240" b="1524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7848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011567" id="橢圓 13" o:spid="_x0000_s1026" style="position:absolute;margin-left:306.15pt;margin-top:3.9pt;width:220.8pt;height:6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" filled="f" strokecolor="#ffc000" strokeweight="3pt">
                <v:stroke joinstyle="miter"/>
              </v:oval>
            </w:pict>
          </mc:Fallback>
        </mc:AlternateContent>
      </w:r>
    </w:p>
    <w:p w14:paraId="659E54E1" w14:textId="77777777" w:rsidR="00A948B5" w:rsidRDefault="00A948B5">
      <w:pPr>
        <w:jc w:val="center"/>
        <w:rPr>
          <w:rFonts w:ascii="Arial" w:hAnsi="Arial" w:cs="Arial"/>
          <w:noProof/>
          <w:color w:val="000000"/>
        </w:rPr>
      </w:pPr>
    </w:p>
    <w:p w14:paraId="062B3640" w14:textId="77777777" w:rsidR="00A948B5" w:rsidRDefault="00A948B5">
      <w:pPr>
        <w:jc w:val="center"/>
        <w:rPr>
          <w:rFonts w:ascii="Arial" w:hAnsi="Arial" w:cs="Arial"/>
          <w:noProof/>
          <w:color w:val="000000"/>
        </w:rPr>
      </w:pPr>
    </w:p>
    <w:p w14:paraId="42CCE80D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49EF1A68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74D4DFE5" w14:textId="77777777" w:rsid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259E4569" w14:textId="77777777" w:rsidR="00A948B5" w:rsidRPr="00A948B5" w:rsidRDefault="00A948B5">
      <w:pPr>
        <w:jc w:val="center"/>
        <w:rPr>
          <w:rFonts w:ascii="Arial" w:hAnsi="Arial" w:cs="Arial"/>
          <w:color w:val="000000"/>
          <w:highlight w:val="white"/>
        </w:rPr>
      </w:pPr>
    </w:p>
    <w:p w14:paraId="43D9924E" w14:textId="77777777" w:rsidR="000314B1" w:rsidRDefault="000F6196" w:rsidP="00A94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6" w:hanging="425"/>
        <w:jc w:val="center"/>
        <w:rPr>
          <w:rFonts w:ascii="華康儷中黑" w:eastAsia="華康儷中黑" w:hAnsi="華康儷中黑" w:cs="華康儷中黑"/>
          <w:color w:val="000000"/>
          <w:sz w:val="44"/>
          <w:szCs w:val="44"/>
        </w:rPr>
      </w:pPr>
      <w:r>
        <w:rPr>
          <w:rFonts w:ascii="華康儷中黑" w:eastAsia="華康儷中黑" w:hAnsi="華康儷中黑" w:cs="華康儷中黑"/>
          <w:color w:val="000000"/>
          <w:sz w:val="44"/>
          <w:szCs w:val="44"/>
        </w:rPr>
        <w:t>登入後點選</w:t>
      </w:r>
      <w:proofErr w:type="gramStart"/>
      <w:r w:rsidR="00745A94">
        <w:rPr>
          <w:rFonts w:ascii="華康儷中黑" w:eastAsia="華康儷中黑" w:hAnsi="華康儷中黑" w:cs="華康儷中黑"/>
          <w:color w:val="000000"/>
          <w:sz w:val="44"/>
          <w:szCs w:val="44"/>
        </w:rPr>
        <w:t>”</w:t>
      </w:r>
      <w:proofErr w:type="gramEnd"/>
      <w:r w:rsidR="00745A94">
        <w:rPr>
          <w:rFonts w:ascii="華康儷中黑" w:eastAsia="華康儷中黑" w:hAnsi="華康儷中黑" w:cs="華康儷中黑" w:hint="eastAsia"/>
          <w:color w:val="000000"/>
          <w:sz w:val="44"/>
          <w:szCs w:val="44"/>
        </w:rPr>
        <w:t>加入課程</w:t>
      </w:r>
      <w:r w:rsidR="00745A94">
        <w:rPr>
          <w:rFonts w:ascii="華康儷中黑" w:eastAsia="華康儷中黑" w:hAnsi="華康儷中黑" w:cs="華康儷中黑"/>
          <w:color w:val="000000"/>
          <w:sz w:val="44"/>
          <w:szCs w:val="44"/>
        </w:rPr>
        <w:t>”</w:t>
      </w:r>
      <w:r w:rsidR="00745A94">
        <w:rPr>
          <w:rFonts w:ascii="華康儷中黑" w:eastAsia="華康儷中黑" w:hAnsi="華康儷中黑" w:cs="華康儷中黑" w:hint="eastAsia"/>
          <w:color w:val="000000"/>
          <w:sz w:val="44"/>
          <w:szCs w:val="44"/>
        </w:rPr>
        <w:t>輸入課程邀請碼</w:t>
      </w:r>
    </w:p>
    <w:p w14:paraId="0CCE86EB" w14:textId="77777777" w:rsidR="000F6196" w:rsidRDefault="000F6196" w:rsidP="009D722B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華康儷中黑" w:eastAsia="華康儷中黑" w:hAnsi="華康儷中黑" w:cs="華康儷中黑"/>
          <w:color w:val="000000"/>
          <w:sz w:val="44"/>
          <w:szCs w:val="44"/>
        </w:rPr>
      </w:pPr>
    </w:p>
    <w:p w14:paraId="6A1A8AE8" w14:textId="77777777" w:rsidR="00A948B5" w:rsidRDefault="00A948B5" w:rsidP="009D722B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華康儷中黑" w:eastAsia="華康儷中黑" w:hAnsi="華康儷中黑" w:cs="華康儷中黑"/>
          <w:color w:val="000000"/>
          <w:sz w:val="44"/>
          <w:szCs w:val="44"/>
        </w:rPr>
      </w:pPr>
    </w:p>
    <w:p w14:paraId="174FE690" w14:textId="77777777" w:rsidR="00A948B5" w:rsidRDefault="00A948B5" w:rsidP="009D722B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華康儷中黑" w:eastAsia="華康儷中黑" w:hAnsi="華康儷中黑" w:cs="華康儷中黑"/>
          <w:color w:val="000000"/>
          <w:sz w:val="44"/>
          <w:szCs w:val="44"/>
        </w:rPr>
      </w:pPr>
    </w:p>
    <w:p w14:paraId="6F4CD496" w14:textId="77777777" w:rsidR="00A948B5" w:rsidRDefault="00A948B5" w:rsidP="009D722B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華康儷中黑" w:eastAsia="華康儷中黑" w:hAnsi="華康儷中黑" w:cs="華康儷中黑"/>
          <w:color w:val="000000"/>
          <w:sz w:val="44"/>
          <w:szCs w:val="44"/>
        </w:rPr>
      </w:pPr>
    </w:p>
    <w:p w14:paraId="71847A1F" w14:textId="77777777" w:rsidR="00A948B5" w:rsidRDefault="00A948B5" w:rsidP="009D722B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華康儷中黑" w:eastAsia="華康儷中黑" w:hAnsi="華康儷中黑" w:cs="華康儷中黑"/>
          <w:color w:val="000000"/>
          <w:sz w:val="44"/>
          <w:szCs w:val="44"/>
        </w:rPr>
      </w:pPr>
    </w:p>
    <w:p w14:paraId="024DEC61" w14:textId="77777777" w:rsidR="000314B1" w:rsidRDefault="000F6196">
      <w:pPr>
        <w:jc w:val="center"/>
        <w:rPr>
          <w:rFonts w:ascii="華康儷中黑" w:eastAsia="華康儷中黑" w:hAnsi="華康儷中黑" w:cs="華康儷中黑"/>
          <w:color w:val="0070C0"/>
          <w:sz w:val="52"/>
          <w:szCs w:val="52"/>
        </w:rPr>
      </w:pPr>
      <w:r>
        <w:rPr>
          <w:rFonts w:ascii="華康儷中黑" w:eastAsia="華康儷中黑" w:hAnsi="華康儷中黑" w:cs="華康儷中黑"/>
          <w:color w:val="0070C0"/>
          <w:sz w:val="52"/>
          <w:szCs w:val="52"/>
        </w:rPr>
        <w:lastRenderedPageBreak/>
        <w:t>COOL ENGLISH學生使用登入步驟</w:t>
      </w:r>
    </w:p>
    <w:p w14:paraId="0271F51F" w14:textId="77777777" w:rsidR="000314B1" w:rsidRDefault="000F61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40" w:lineRule="auto"/>
        <w:ind w:left="868"/>
        <w:rPr>
          <w:rFonts w:ascii="華康儷中黑" w:eastAsia="華康儷中黑" w:hAnsi="華康儷中黑" w:cs="華康儷中黑"/>
          <w:color w:val="000000"/>
          <w:sz w:val="36"/>
          <w:szCs w:val="36"/>
        </w:rPr>
      </w:pPr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Google搜尋-</w:t>
      </w:r>
      <w:proofErr w:type="spellStart"/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coolenglish</w:t>
      </w:r>
      <w:proofErr w:type="spellEnd"/>
    </w:p>
    <w:p w14:paraId="68D55C5C" w14:textId="77777777" w:rsidR="000314B1" w:rsidRDefault="000F61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40" w:lineRule="auto"/>
        <w:ind w:left="868"/>
        <w:rPr>
          <w:rFonts w:ascii="華康儷中黑" w:eastAsia="華康儷中黑" w:hAnsi="華康儷中黑" w:cs="華康儷中黑"/>
          <w:color w:val="000000"/>
          <w:sz w:val="36"/>
          <w:szCs w:val="36"/>
        </w:rPr>
      </w:pPr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點選右上角</w:t>
      </w:r>
      <w:proofErr w:type="gramStart"/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”</w:t>
      </w:r>
      <w:proofErr w:type="gramEnd"/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登入”</w:t>
      </w:r>
    </w:p>
    <w:p w14:paraId="5C452BCD" w14:textId="77777777" w:rsidR="000314B1" w:rsidRDefault="000F61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40" w:lineRule="auto"/>
        <w:rPr>
          <w:rFonts w:ascii="華康儷中黑" w:eastAsia="華康儷中黑" w:hAnsi="華康儷中黑" w:cs="華康儷中黑"/>
          <w:color w:val="000000"/>
          <w:sz w:val="36"/>
          <w:szCs w:val="36"/>
        </w:rPr>
      </w:pPr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申請帳號</w:t>
      </w:r>
    </w:p>
    <w:p w14:paraId="64AE4FBB" w14:textId="77777777" w:rsidR="000314B1" w:rsidRDefault="000F6196">
      <w:pPr>
        <w:spacing w:line="440" w:lineRule="auto"/>
        <w:rPr>
          <w:rFonts w:ascii="華康儷中黑" w:eastAsia="華康儷中黑" w:hAnsi="華康儷中黑" w:cs="華康儷中黑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DFB0191" wp14:editId="1177E588">
            <wp:simplePos x="0" y="0"/>
            <wp:positionH relativeFrom="column">
              <wp:posOffset>469900</wp:posOffset>
            </wp:positionH>
            <wp:positionV relativeFrom="paragraph">
              <wp:posOffset>26207</wp:posOffset>
            </wp:positionV>
            <wp:extent cx="4997145" cy="2607945"/>
            <wp:effectExtent l="0" t="0" r="0" b="0"/>
            <wp:wrapNone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145" cy="2607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35A73B" w14:textId="77777777" w:rsidR="000314B1" w:rsidRDefault="000314B1">
      <w:pPr>
        <w:spacing w:line="440" w:lineRule="auto"/>
        <w:rPr>
          <w:rFonts w:ascii="華康儷中黑" w:eastAsia="華康儷中黑" w:hAnsi="華康儷中黑" w:cs="華康儷中黑"/>
          <w:sz w:val="36"/>
          <w:szCs w:val="36"/>
        </w:rPr>
      </w:pPr>
    </w:p>
    <w:p w14:paraId="3B5D444C" w14:textId="77777777" w:rsidR="000314B1" w:rsidRDefault="000314B1">
      <w:pPr>
        <w:spacing w:line="440" w:lineRule="auto"/>
        <w:rPr>
          <w:rFonts w:ascii="華康儷中黑" w:eastAsia="華康儷中黑" w:hAnsi="華康儷中黑" w:cs="華康儷中黑"/>
          <w:sz w:val="36"/>
          <w:szCs w:val="36"/>
        </w:rPr>
      </w:pPr>
    </w:p>
    <w:p w14:paraId="0411E47D" w14:textId="77777777" w:rsidR="000314B1" w:rsidRDefault="000314B1">
      <w:pPr>
        <w:spacing w:line="440" w:lineRule="auto"/>
        <w:rPr>
          <w:rFonts w:ascii="華康儷中黑" w:eastAsia="華康儷中黑" w:hAnsi="華康儷中黑" w:cs="華康儷中黑"/>
          <w:sz w:val="36"/>
          <w:szCs w:val="36"/>
        </w:rPr>
      </w:pPr>
    </w:p>
    <w:p w14:paraId="3D7750D3" w14:textId="77777777" w:rsidR="000314B1" w:rsidRDefault="000F61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40" w:lineRule="auto"/>
        <w:rPr>
          <w:rFonts w:ascii="華康儷中黑" w:eastAsia="華康儷中黑" w:hAnsi="華康儷中黑" w:cs="華康儷中黑"/>
          <w:color w:val="000000"/>
          <w:sz w:val="32"/>
          <w:szCs w:val="32"/>
        </w:rPr>
      </w:pPr>
      <w:r>
        <w:rPr>
          <w:rFonts w:ascii="華康儷中黑" w:eastAsia="華康儷中黑" w:hAnsi="華康儷中黑" w:cs="華康儷中黑"/>
          <w:color w:val="000000"/>
          <w:sz w:val="32"/>
          <w:szCs w:val="32"/>
        </w:rPr>
        <w:t>點選「我的班級」</w:t>
      </w:r>
      <w:r>
        <w:rPr>
          <w:rFonts w:ascii="華康儷中黑" w:eastAsia="華康儷中黑" w:hAnsi="華康儷中黑" w:cs="華康儷中黑"/>
          <w:color w:val="000000"/>
          <w:sz w:val="36"/>
          <w:szCs w:val="36"/>
        </w:rPr>
        <w:t>-</w:t>
      </w:r>
      <w:r>
        <w:rPr>
          <w:rFonts w:ascii="華康儷中黑" w:eastAsia="華康儷中黑" w:hAnsi="華康儷中黑" w:cs="華康儷中黑"/>
          <w:color w:val="000000"/>
          <w:sz w:val="32"/>
          <w:szCs w:val="32"/>
        </w:rPr>
        <w:t>輸入英語老師宣佈之班級代碼加入</w:t>
      </w:r>
    </w:p>
    <w:p w14:paraId="25647816" w14:textId="77777777" w:rsidR="000314B1" w:rsidRDefault="000F6196">
      <w:pPr>
        <w:pBdr>
          <w:top w:val="nil"/>
          <w:left w:val="nil"/>
          <w:bottom w:val="nil"/>
          <w:right w:val="nil"/>
          <w:between w:val="nil"/>
        </w:pBdr>
        <w:ind w:left="870"/>
        <w:rPr>
          <w:rFonts w:ascii="華康儷中黑" w:eastAsia="華康儷中黑" w:hAnsi="華康儷中黑" w:cs="華康儷中黑"/>
          <w:color w:val="000000"/>
          <w:sz w:val="44"/>
          <w:szCs w:val="44"/>
        </w:rPr>
      </w:pPr>
      <w:r>
        <w:rPr>
          <w:rFonts w:ascii="華康儷中黑" w:eastAsia="華康儷中黑" w:hAnsi="華康儷中黑" w:cs="華康儷中黑"/>
          <w:noProof/>
          <w:color w:val="000000"/>
          <w:sz w:val="44"/>
          <w:szCs w:val="44"/>
        </w:rPr>
        <w:drawing>
          <wp:inline distT="0" distB="0" distL="0" distR="0" wp14:anchorId="3FAD3B51" wp14:editId="73C97301">
            <wp:extent cx="4853801" cy="2554603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801" cy="2554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F97C5" w14:textId="77777777" w:rsidR="000314B1" w:rsidRDefault="000F61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華康儷中黑" w:eastAsia="華康儷中黑" w:hAnsi="華康儷中黑" w:cs="華康儷中黑"/>
          <w:color w:val="000000"/>
          <w:sz w:val="32"/>
          <w:szCs w:val="32"/>
        </w:rPr>
      </w:pPr>
      <w:r>
        <w:rPr>
          <w:rFonts w:ascii="華康儷中黑" w:eastAsia="華康儷中黑" w:hAnsi="華康儷中黑" w:cs="華康儷中黑"/>
          <w:color w:val="000000"/>
          <w:sz w:val="32"/>
          <w:szCs w:val="32"/>
        </w:rPr>
        <w:t>當老師有新增作業時，頁面右上角的小鈴鐺會出現紅色 的提醒。請點選「小鈴鐺」或「我的班級」進入頁面。</w:t>
      </w:r>
    </w:p>
    <w:sectPr w:rsidR="000314B1" w:rsidSect="00BF0F82">
      <w:pgSz w:w="11906" w:h="16838" w:code="9"/>
      <w:pgMar w:top="851" w:right="851" w:bottom="567" w:left="993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2480A" w14:textId="77777777" w:rsidR="00A45134" w:rsidRDefault="00A45134" w:rsidP="00F3112D">
      <w:r>
        <w:separator/>
      </w:r>
    </w:p>
  </w:endnote>
  <w:endnote w:type="continuationSeparator" w:id="0">
    <w:p w14:paraId="5487C46B" w14:textId="77777777" w:rsidR="00A45134" w:rsidRDefault="00A45134" w:rsidP="00F3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7BB71" w14:textId="77777777" w:rsidR="00A45134" w:rsidRDefault="00A45134" w:rsidP="00F3112D">
      <w:r>
        <w:separator/>
      </w:r>
    </w:p>
  </w:footnote>
  <w:footnote w:type="continuationSeparator" w:id="0">
    <w:p w14:paraId="12455EDC" w14:textId="77777777" w:rsidR="00A45134" w:rsidRDefault="00A45134" w:rsidP="00F31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01A20"/>
    <w:multiLevelType w:val="hybridMultilevel"/>
    <w:tmpl w:val="6616DDF2"/>
    <w:lvl w:ilvl="0" w:tplc="5954541E">
      <w:start w:val="1"/>
      <w:numFmt w:val="taiwaneseCountingThousand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6D62C2"/>
    <w:multiLevelType w:val="multilevel"/>
    <w:tmpl w:val="0426A6B8"/>
    <w:lvl w:ilvl="0">
      <w:start w:val="1"/>
      <w:numFmt w:val="decimal"/>
      <w:lvlText w:val="%1."/>
      <w:lvlJc w:val="left"/>
      <w:pPr>
        <w:ind w:left="1228" w:hanging="360"/>
      </w:pPr>
    </w:lvl>
    <w:lvl w:ilvl="1">
      <w:start w:val="1"/>
      <w:numFmt w:val="decimal"/>
      <w:lvlText w:val="%2、"/>
      <w:lvlJc w:val="left"/>
      <w:pPr>
        <w:ind w:left="1828" w:hanging="480"/>
      </w:pPr>
    </w:lvl>
    <w:lvl w:ilvl="2">
      <w:start w:val="1"/>
      <w:numFmt w:val="lowerRoman"/>
      <w:lvlText w:val="%3."/>
      <w:lvlJc w:val="right"/>
      <w:pPr>
        <w:ind w:left="2308" w:hanging="480"/>
      </w:pPr>
    </w:lvl>
    <w:lvl w:ilvl="3">
      <w:start w:val="1"/>
      <w:numFmt w:val="decimal"/>
      <w:lvlText w:val="%4."/>
      <w:lvlJc w:val="left"/>
      <w:pPr>
        <w:ind w:left="2788" w:hanging="480"/>
      </w:pPr>
    </w:lvl>
    <w:lvl w:ilvl="4">
      <w:start w:val="1"/>
      <w:numFmt w:val="decimal"/>
      <w:lvlText w:val="%5、"/>
      <w:lvlJc w:val="left"/>
      <w:pPr>
        <w:ind w:left="3268" w:hanging="480"/>
      </w:pPr>
    </w:lvl>
    <w:lvl w:ilvl="5">
      <w:start w:val="1"/>
      <w:numFmt w:val="lowerRoman"/>
      <w:lvlText w:val="%6."/>
      <w:lvlJc w:val="right"/>
      <w:pPr>
        <w:ind w:left="3748" w:hanging="480"/>
      </w:pPr>
    </w:lvl>
    <w:lvl w:ilvl="6">
      <w:start w:val="1"/>
      <w:numFmt w:val="decimal"/>
      <w:lvlText w:val="%7."/>
      <w:lvlJc w:val="left"/>
      <w:pPr>
        <w:ind w:left="4228" w:hanging="480"/>
      </w:pPr>
    </w:lvl>
    <w:lvl w:ilvl="7">
      <w:start w:val="1"/>
      <w:numFmt w:val="decimal"/>
      <w:lvlText w:val="%8、"/>
      <w:lvlJc w:val="left"/>
      <w:pPr>
        <w:ind w:left="4708" w:hanging="480"/>
      </w:pPr>
    </w:lvl>
    <w:lvl w:ilvl="8">
      <w:start w:val="1"/>
      <w:numFmt w:val="lowerRoman"/>
      <w:lvlText w:val="%9."/>
      <w:lvlJc w:val="right"/>
      <w:pPr>
        <w:ind w:left="5188" w:hanging="480"/>
      </w:pPr>
    </w:lvl>
  </w:abstractNum>
  <w:abstractNum w:abstractNumId="2" w15:restartNumberingAfterBreak="0">
    <w:nsid w:val="2B941931"/>
    <w:multiLevelType w:val="multilevel"/>
    <w:tmpl w:val="2E724B94"/>
    <w:lvl w:ilvl="0">
      <w:start w:val="1"/>
      <w:numFmt w:val="decimal"/>
      <w:lvlText w:val="%1、"/>
      <w:lvlJc w:val="left"/>
      <w:pPr>
        <w:ind w:left="870" w:hanging="87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B26F3B"/>
    <w:multiLevelType w:val="multilevel"/>
    <w:tmpl w:val="0A083A60"/>
    <w:lvl w:ilvl="0">
      <w:start w:val="1"/>
      <w:numFmt w:val="decimal"/>
      <w:lvlText w:val="%1、"/>
      <w:lvlJc w:val="left"/>
      <w:pPr>
        <w:ind w:left="960" w:hanging="9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273D33"/>
    <w:multiLevelType w:val="multilevel"/>
    <w:tmpl w:val="0B482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7F1B7165"/>
    <w:multiLevelType w:val="multilevel"/>
    <w:tmpl w:val="1848E7FC"/>
    <w:lvl w:ilvl="0">
      <w:start w:val="1"/>
      <w:numFmt w:val="decimal"/>
      <w:lvlText w:val="%1、"/>
      <w:lvlJc w:val="left"/>
      <w:pPr>
        <w:ind w:left="870" w:hanging="87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4B1"/>
    <w:rsid w:val="000314B1"/>
    <w:rsid w:val="00051A61"/>
    <w:rsid w:val="00052512"/>
    <w:rsid w:val="00072028"/>
    <w:rsid w:val="000F6196"/>
    <w:rsid w:val="001621D5"/>
    <w:rsid w:val="00294857"/>
    <w:rsid w:val="002F426C"/>
    <w:rsid w:val="003F2210"/>
    <w:rsid w:val="00406609"/>
    <w:rsid w:val="00443200"/>
    <w:rsid w:val="00494604"/>
    <w:rsid w:val="004C265C"/>
    <w:rsid w:val="004F62AA"/>
    <w:rsid w:val="005D6133"/>
    <w:rsid w:val="00745A94"/>
    <w:rsid w:val="00950D99"/>
    <w:rsid w:val="00953DE1"/>
    <w:rsid w:val="00971B29"/>
    <w:rsid w:val="009D722B"/>
    <w:rsid w:val="00A16716"/>
    <w:rsid w:val="00A45134"/>
    <w:rsid w:val="00A948B5"/>
    <w:rsid w:val="00A96B9A"/>
    <w:rsid w:val="00B7531D"/>
    <w:rsid w:val="00BF0F82"/>
    <w:rsid w:val="00C44EB2"/>
    <w:rsid w:val="00CA4A94"/>
    <w:rsid w:val="00DB25AB"/>
    <w:rsid w:val="00E14923"/>
    <w:rsid w:val="00E43FB6"/>
    <w:rsid w:val="00EB16C4"/>
    <w:rsid w:val="00F3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155B8"/>
  <w15:docId w15:val="{215057AA-FA41-4189-8BB2-8F4C9D9FA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C32874"/>
    <w:pPr>
      <w:ind w:leftChars="200" w:left="480"/>
    </w:pPr>
  </w:style>
  <w:style w:type="character" w:styleId="a5">
    <w:name w:val="Hyperlink"/>
    <w:basedOn w:val="a0"/>
    <w:uiPriority w:val="99"/>
    <w:unhideWhenUsed/>
    <w:rsid w:val="00C3287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836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8363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836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83639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265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2658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d">
    <w:name w:val="Table Grid"/>
    <w:basedOn w:val="a1"/>
    <w:uiPriority w:val="39"/>
    <w:rsid w:val="00A96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LnTnLKrI3bw7td8uVSh1/3rrlg==">AMUW2mVUDiVho+uxyxn930yysZQ36jxiwnvMpiuyVCITUpbJDVB5hPM3gB8GQn89mFpryzlXsnjmxzrLLHZlJY9R+42rq35POyCfAyVG4VQuZn/DHOtDMtRoEFO/YMZgbM+HyKCsLzPZ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mcjh</cp:lastModifiedBy>
  <cp:revision>3</cp:revision>
  <cp:lastPrinted>2024-06-22T01:19:00Z</cp:lastPrinted>
  <dcterms:created xsi:type="dcterms:W3CDTF">2024-06-22T01:19:00Z</dcterms:created>
  <dcterms:modified xsi:type="dcterms:W3CDTF">2024-06-22T01:20:00Z</dcterms:modified>
</cp:coreProperties>
</file>