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A17" w:rsidRPr="00DC0A17" w:rsidRDefault="00DC0A17" w:rsidP="00DC0A17">
      <w:pPr>
        <w:pageBreakBefore/>
        <w:widowControl/>
        <w:spacing w:before="181" w:line="601" w:lineRule="atLeast"/>
        <w:ind w:right="-198"/>
        <w:jc w:val="center"/>
        <w:rPr>
          <w:rFonts w:ascii="新細明體" w:eastAsia="新細明體" w:hAnsi="新細明體" w:cs="新細明體"/>
          <w:kern w:val="0"/>
          <w:szCs w:val="24"/>
        </w:rPr>
      </w:pPr>
      <w:bookmarkStart w:id="0" w:name="_Hlk76106150"/>
      <w:bookmarkStart w:id="1" w:name="_GoBack"/>
      <w:bookmarkEnd w:id="0"/>
      <w:r w:rsidRPr="00DC0A17">
        <w:rPr>
          <w:rFonts w:ascii="標楷體" w:eastAsia="標楷體" w:hAnsi="標楷體" w:cs="新細明體" w:hint="eastAsia"/>
          <w:b/>
          <w:bCs/>
          <w:kern w:val="0"/>
          <w:sz w:val="32"/>
          <w:szCs w:val="32"/>
        </w:rPr>
        <w:t>高級中等以下學校戶外操場防疫管理措施</w:t>
      </w:r>
      <w:bookmarkEnd w:id="1"/>
    </w:p>
    <w:p w:rsidR="00DC0A17" w:rsidRPr="00DC0A17" w:rsidRDefault="00DC0A17" w:rsidP="00DC0A17">
      <w:pPr>
        <w:widowControl/>
        <w:spacing w:before="181" w:line="442" w:lineRule="atLeast"/>
        <w:jc w:val="right"/>
        <w:rPr>
          <w:rFonts w:ascii="新細明體" w:eastAsia="新細明體" w:hAnsi="新細明體" w:cs="新細明體" w:hint="eastAsia"/>
          <w:kern w:val="0"/>
          <w:szCs w:val="24"/>
        </w:rPr>
      </w:pPr>
      <w:r w:rsidRPr="00DC0A17">
        <w:rPr>
          <w:rFonts w:ascii="標楷體" w:eastAsia="標楷體" w:hAnsi="標楷體" w:cs="新細明體" w:hint="eastAsia"/>
          <w:kern w:val="0"/>
          <w:szCs w:val="24"/>
        </w:rPr>
        <w:t>教育部</w:t>
      </w:r>
      <w:r w:rsidRPr="00DC0A17">
        <w:rPr>
          <w:rFonts w:ascii="標楷體" w:eastAsia="標楷體" w:hAnsi="標楷體" w:cs="Calibri" w:hint="eastAsia"/>
          <w:kern w:val="0"/>
          <w:szCs w:val="24"/>
        </w:rPr>
        <w:t>110</w:t>
      </w:r>
      <w:r w:rsidRPr="00DC0A17">
        <w:rPr>
          <w:rFonts w:ascii="標楷體" w:eastAsia="標楷體" w:hAnsi="標楷體" w:cs="新細明體" w:hint="eastAsia"/>
          <w:kern w:val="0"/>
          <w:szCs w:val="24"/>
        </w:rPr>
        <w:t>年</w:t>
      </w:r>
      <w:r w:rsidRPr="00DC0A17">
        <w:rPr>
          <w:rFonts w:ascii="標楷體" w:eastAsia="標楷體" w:hAnsi="標楷體" w:cs="Calibri" w:hint="eastAsia"/>
          <w:kern w:val="0"/>
          <w:szCs w:val="24"/>
        </w:rPr>
        <w:t>7</w:t>
      </w:r>
      <w:r w:rsidRPr="00DC0A17">
        <w:rPr>
          <w:rFonts w:ascii="標楷體" w:eastAsia="標楷體" w:hAnsi="標楷體" w:cs="新細明體" w:hint="eastAsia"/>
          <w:kern w:val="0"/>
          <w:szCs w:val="24"/>
        </w:rPr>
        <w:t>月</w:t>
      </w:r>
      <w:r w:rsidRPr="00DC0A17">
        <w:rPr>
          <w:rFonts w:ascii="標楷體" w:eastAsia="標楷體" w:hAnsi="標楷體" w:cs="Calibri" w:hint="eastAsia"/>
          <w:kern w:val="0"/>
          <w:szCs w:val="24"/>
        </w:rPr>
        <w:t>12</w:t>
      </w:r>
      <w:r w:rsidRPr="00DC0A17">
        <w:rPr>
          <w:rFonts w:ascii="標楷體" w:eastAsia="標楷體" w:hAnsi="標楷體" w:cs="新細明體" w:hint="eastAsia"/>
          <w:kern w:val="0"/>
          <w:szCs w:val="24"/>
        </w:rPr>
        <w:t>日</w:t>
      </w:r>
    </w:p>
    <w:p w:rsidR="00DC0A17" w:rsidRPr="00DC0A17" w:rsidRDefault="00DC0A17" w:rsidP="00DC0A17">
      <w:pPr>
        <w:widowControl/>
        <w:numPr>
          <w:ilvl w:val="0"/>
          <w:numId w:val="1"/>
        </w:numPr>
        <w:spacing w:before="363" w:after="18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b/>
          <w:bCs/>
          <w:kern w:val="0"/>
          <w:sz w:val="32"/>
          <w:szCs w:val="32"/>
        </w:rPr>
        <w:t>前言</w:t>
      </w:r>
    </w:p>
    <w:p w:rsidR="00DC0A17" w:rsidRPr="00DC0A17" w:rsidRDefault="00DC0A17" w:rsidP="00DC0A17">
      <w:pPr>
        <w:widowControl/>
        <w:spacing w:before="181" w:line="601" w:lineRule="atLeast"/>
        <w:ind w:left="567" w:firstLine="646"/>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因應「嚴重特殊傳染性肺炎」</w:t>
      </w:r>
      <w:proofErr w:type="gramStart"/>
      <w:r w:rsidRPr="00DC0A17">
        <w:rPr>
          <w:rFonts w:ascii="標楷體" w:eastAsia="標楷體" w:hAnsi="標楷體" w:cs="新細明體" w:hint="eastAsia"/>
          <w:kern w:val="0"/>
          <w:sz w:val="32"/>
          <w:szCs w:val="32"/>
        </w:rPr>
        <w:t>疫</w:t>
      </w:r>
      <w:proofErr w:type="gramEnd"/>
      <w:r w:rsidRPr="00DC0A17">
        <w:rPr>
          <w:rFonts w:ascii="標楷體" w:eastAsia="標楷體" w:hAnsi="標楷體" w:cs="新細明體" w:hint="eastAsia"/>
          <w:kern w:val="0"/>
          <w:sz w:val="32"/>
          <w:szCs w:val="32"/>
        </w:rPr>
        <w:t>情影響，為兼顧民眾生活品質並活動空間需求，於整體防疫措施規範下，適度開放學校戶外操場，提供社區民眾於</w:t>
      </w:r>
      <w:proofErr w:type="gramStart"/>
      <w:r w:rsidRPr="00DC0A17">
        <w:rPr>
          <w:rFonts w:ascii="標楷體" w:eastAsia="標楷體" w:hAnsi="標楷體" w:cs="新細明體" w:hint="eastAsia"/>
          <w:kern w:val="0"/>
          <w:sz w:val="32"/>
          <w:szCs w:val="32"/>
        </w:rPr>
        <w:t>疫</w:t>
      </w:r>
      <w:proofErr w:type="gramEnd"/>
      <w:r w:rsidRPr="00DC0A17">
        <w:rPr>
          <w:rFonts w:ascii="標楷體" w:eastAsia="標楷體" w:hAnsi="標楷體" w:cs="新細明體" w:hint="eastAsia"/>
          <w:kern w:val="0"/>
          <w:sz w:val="32"/>
          <w:szCs w:val="32"/>
        </w:rPr>
        <w:t>情期間活動使用，</w:t>
      </w:r>
      <w:proofErr w:type="gramStart"/>
      <w:r w:rsidRPr="00DC0A17">
        <w:rPr>
          <w:rFonts w:ascii="標楷體" w:eastAsia="標楷體" w:hAnsi="標楷體" w:cs="新細明體" w:hint="eastAsia"/>
          <w:kern w:val="0"/>
          <w:sz w:val="32"/>
          <w:szCs w:val="32"/>
        </w:rPr>
        <w:t>爰</w:t>
      </w:r>
      <w:proofErr w:type="gramEnd"/>
      <w:r w:rsidRPr="00DC0A17">
        <w:rPr>
          <w:rFonts w:ascii="標楷體" w:eastAsia="標楷體" w:hAnsi="標楷體" w:cs="新細明體" w:hint="eastAsia"/>
          <w:kern w:val="0"/>
          <w:sz w:val="32"/>
          <w:szCs w:val="32"/>
        </w:rPr>
        <w:t>訂定本管理措施，提供主管機關及學校，於中央流行</w:t>
      </w:r>
      <w:proofErr w:type="gramStart"/>
      <w:r w:rsidRPr="00DC0A17">
        <w:rPr>
          <w:rFonts w:ascii="標楷體" w:eastAsia="標楷體" w:hAnsi="標楷體" w:cs="新細明體" w:hint="eastAsia"/>
          <w:kern w:val="0"/>
          <w:sz w:val="32"/>
          <w:szCs w:val="32"/>
        </w:rPr>
        <w:t>疫</w:t>
      </w:r>
      <w:proofErr w:type="gramEnd"/>
      <w:r w:rsidRPr="00DC0A17">
        <w:rPr>
          <w:rFonts w:ascii="標楷體" w:eastAsia="標楷體" w:hAnsi="標楷體" w:cs="新細明體" w:hint="eastAsia"/>
          <w:kern w:val="0"/>
          <w:sz w:val="32"/>
          <w:szCs w:val="32"/>
        </w:rPr>
        <w:t>情指揮中心成立</w:t>
      </w:r>
      <w:proofErr w:type="gramStart"/>
      <w:r w:rsidRPr="00DC0A17">
        <w:rPr>
          <w:rFonts w:ascii="標楷體" w:eastAsia="標楷體" w:hAnsi="標楷體" w:cs="新細明體" w:hint="eastAsia"/>
          <w:kern w:val="0"/>
          <w:sz w:val="32"/>
          <w:szCs w:val="32"/>
        </w:rPr>
        <w:t>期間，</w:t>
      </w:r>
      <w:proofErr w:type="gramEnd"/>
      <w:r w:rsidRPr="00DC0A17">
        <w:rPr>
          <w:rFonts w:ascii="標楷體" w:eastAsia="標楷體" w:hAnsi="標楷體" w:cs="新細明體" w:hint="eastAsia"/>
          <w:kern w:val="0"/>
          <w:sz w:val="32"/>
          <w:szCs w:val="32"/>
        </w:rPr>
        <w:t>依循防疫相關規範及依實際可行性，評估學校戶外操場開放之可能性，並內化為適合個別學校所需之管理措施，供學校及民眾遵循辦理，以降低學校發生感染機率，並促進社區民眾健康。</w:t>
      </w:r>
    </w:p>
    <w:p w:rsidR="00DC0A17" w:rsidRPr="00DC0A17" w:rsidRDefault="00DC0A17" w:rsidP="00DC0A17">
      <w:pPr>
        <w:widowControl/>
        <w:spacing w:before="100" w:beforeAutospacing="1"/>
        <w:rPr>
          <w:rFonts w:ascii="新細明體" w:eastAsia="新細明體" w:hAnsi="新細明體" w:cs="新細明體" w:hint="eastAsia"/>
          <w:kern w:val="0"/>
          <w:szCs w:val="24"/>
        </w:rPr>
      </w:pPr>
    </w:p>
    <w:p w:rsidR="00DC0A17" w:rsidRPr="00DC0A17" w:rsidRDefault="00DC0A17" w:rsidP="00DC0A17">
      <w:pPr>
        <w:pageBreakBefore/>
        <w:widowControl/>
        <w:numPr>
          <w:ilvl w:val="0"/>
          <w:numId w:val="2"/>
        </w:numPr>
        <w:spacing w:before="363" w:after="18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b/>
          <w:bCs/>
          <w:kern w:val="0"/>
          <w:sz w:val="32"/>
          <w:szCs w:val="32"/>
        </w:rPr>
        <w:lastRenderedPageBreak/>
        <w:t>重點防疫措施綜</w:t>
      </w:r>
      <w:proofErr w:type="gramStart"/>
      <w:r w:rsidRPr="00DC0A17">
        <w:rPr>
          <w:rFonts w:ascii="標楷體" w:eastAsia="標楷體" w:hAnsi="標楷體" w:cs="新細明體" w:hint="eastAsia"/>
          <w:b/>
          <w:bCs/>
          <w:kern w:val="0"/>
          <w:sz w:val="32"/>
          <w:szCs w:val="32"/>
        </w:rPr>
        <w:t>覽</w:t>
      </w:r>
      <w:proofErr w:type="gramEnd"/>
    </w:p>
    <w:tbl>
      <w:tblPr>
        <w:tblW w:w="13005" w:type="dxa"/>
        <w:jc w:val="center"/>
        <w:tblCellSpacing w:w="0" w:type="dxa"/>
        <w:tblCellMar>
          <w:top w:w="107" w:type="dxa"/>
          <w:left w:w="107" w:type="dxa"/>
          <w:bottom w:w="107" w:type="dxa"/>
          <w:right w:w="107" w:type="dxa"/>
        </w:tblCellMar>
        <w:tblLook w:val="04A0" w:firstRow="1" w:lastRow="0" w:firstColumn="1" w:lastColumn="0" w:noHBand="0" w:noVBand="1"/>
      </w:tblPr>
      <w:tblGrid>
        <w:gridCol w:w="2774"/>
        <w:gridCol w:w="10231"/>
      </w:tblGrid>
      <w:tr w:rsidR="00DC0A17" w:rsidRPr="00DC0A17" w:rsidTr="00DC0A17">
        <w:trPr>
          <w:tblCellSpacing w:w="0" w:type="dxa"/>
          <w:jc w:val="center"/>
        </w:trPr>
        <w:tc>
          <w:tcPr>
            <w:tcW w:w="2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hint="eastAsia"/>
                <w:kern w:val="0"/>
                <w:szCs w:val="24"/>
              </w:rPr>
            </w:pPr>
            <w:r w:rsidRPr="00DC0A17">
              <w:rPr>
                <w:rFonts w:ascii="標楷體" w:eastAsia="標楷體" w:hAnsi="標楷體" w:cs="新細明體"/>
                <w:b/>
                <w:bCs/>
                <w:kern w:val="0"/>
                <w:sz w:val="32"/>
                <w:szCs w:val="32"/>
              </w:rPr>
              <w:t>項目</w:t>
            </w:r>
          </w:p>
        </w:tc>
        <w:tc>
          <w:tcPr>
            <w:tcW w:w="9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b/>
                <w:bCs/>
                <w:kern w:val="0"/>
                <w:sz w:val="32"/>
                <w:szCs w:val="32"/>
              </w:rPr>
              <w:t>防疫措施</w:t>
            </w:r>
          </w:p>
        </w:tc>
      </w:tr>
      <w:tr w:rsidR="00DC0A17" w:rsidRPr="00DC0A17" w:rsidTr="00DC0A17">
        <w:trPr>
          <w:trHeight w:val="5158"/>
          <w:tblCellSpacing w:w="0" w:type="dxa"/>
          <w:jc w:val="center"/>
        </w:trPr>
        <w:tc>
          <w:tcPr>
            <w:tcW w:w="2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 w:val="32"/>
                <w:szCs w:val="32"/>
              </w:rPr>
              <w:t>學校戶外操場管理</w:t>
            </w:r>
          </w:p>
        </w:tc>
        <w:tc>
          <w:tcPr>
            <w:tcW w:w="9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numPr>
                <w:ilvl w:val="1"/>
                <w:numId w:val="2"/>
              </w:numPr>
              <w:spacing w:before="100" w:beforeAutospacing="1"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學校適度開放戶外操場，提供社區民眾運動使用。</w:t>
            </w:r>
          </w:p>
          <w:p w:rsidR="00DC0A17" w:rsidRPr="00DC0A17" w:rsidRDefault="00DC0A17" w:rsidP="00DC0A17">
            <w:pPr>
              <w:widowControl/>
              <w:numPr>
                <w:ilvl w:val="1"/>
                <w:numId w:val="2"/>
              </w:numPr>
              <w:spacing w:before="100" w:beforeAutospacing="1"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學校戶外操場開放時間依地方政府或各校場地開放使用管理要點規範訂之。</w:t>
            </w:r>
          </w:p>
          <w:p w:rsidR="00DC0A17" w:rsidRPr="00DC0A17" w:rsidRDefault="00DC0A17" w:rsidP="00DC0A17">
            <w:pPr>
              <w:widowControl/>
              <w:numPr>
                <w:ilvl w:val="1"/>
                <w:numId w:val="2"/>
              </w:numPr>
              <w:spacing w:before="100" w:beforeAutospacing="1"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落實進入戶外操場運動民眾體溫量測及「</w:t>
            </w:r>
            <w:proofErr w:type="gramStart"/>
            <w:r w:rsidRPr="00DC0A17">
              <w:rPr>
                <w:rFonts w:ascii="標楷體" w:eastAsia="標楷體" w:hAnsi="標楷體" w:cs="新細明體"/>
                <w:kern w:val="0"/>
                <w:sz w:val="32"/>
                <w:szCs w:val="32"/>
              </w:rPr>
              <w:t>實聯制</w:t>
            </w:r>
            <w:proofErr w:type="gramEnd"/>
            <w:r w:rsidRPr="00DC0A17">
              <w:rPr>
                <w:rFonts w:ascii="標楷體" w:eastAsia="標楷體" w:hAnsi="標楷體" w:cs="新細明體"/>
                <w:kern w:val="0"/>
                <w:sz w:val="32"/>
                <w:szCs w:val="32"/>
              </w:rPr>
              <w:t>」登記。</w:t>
            </w:r>
          </w:p>
          <w:p w:rsidR="00DC0A17" w:rsidRPr="00DC0A17" w:rsidRDefault="00DC0A17" w:rsidP="00DC0A17">
            <w:pPr>
              <w:widowControl/>
              <w:numPr>
                <w:ilvl w:val="1"/>
                <w:numId w:val="2"/>
              </w:numPr>
              <w:spacing w:before="100" w:beforeAutospacing="1"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進入戶外操場運動民眾全程佩戴口罩。</w:t>
            </w:r>
          </w:p>
          <w:p w:rsidR="00DC0A17" w:rsidRPr="00DC0A17" w:rsidRDefault="00DC0A17" w:rsidP="00DC0A17">
            <w:pPr>
              <w:widowControl/>
              <w:numPr>
                <w:ilvl w:val="1"/>
                <w:numId w:val="2"/>
              </w:numPr>
              <w:spacing w:before="100" w:beforeAutospacing="1" w:after="142"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有發燒</w:t>
            </w:r>
            <w:r w:rsidRPr="00DC0A17">
              <w:rPr>
                <w:rFonts w:ascii="標楷體" w:eastAsia="標楷體" w:hAnsi="標楷體" w:cs="Calibri"/>
                <w:kern w:val="0"/>
                <w:sz w:val="32"/>
                <w:szCs w:val="32"/>
              </w:rPr>
              <w:t>(</w:t>
            </w:r>
            <w:r w:rsidRPr="00DC0A17">
              <w:rPr>
                <w:rFonts w:ascii="標楷體" w:eastAsia="標楷體" w:hAnsi="標楷體" w:cs="新細明體"/>
                <w:kern w:val="0"/>
                <w:sz w:val="32"/>
                <w:szCs w:val="32"/>
              </w:rPr>
              <w:t>額溫</w:t>
            </w:r>
            <w:proofErr w:type="gramStart"/>
            <w:r w:rsidRPr="00DC0A17">
              <w:rPr>
                <w:rFonts w:ascii="標楷體" w:eastAsia="標楷體" w:hAnsi="標楷體" w:cs="新細明體"/>
                <w:kern w:val="0"/>
                <w:sz w:val="32"/>
                <w:szCs w:val="32"/>
              </w:rPr>
              <w:t>≧</w:t>
            </w:r>
            <w:proofErr w:type="gramEnd"/>
            <w:r w:rsidRPr="00DC0A17">
              <w:rPr>
                <w:rFonts w:ascii="標楷體" w:eastAsia="標楷體" w:hAnsi="標楷體" w:cs="Calibri"/>
                <w:kern w:val="0"/>
                <w:sz w:val="32"/>
                <w:szCs w:val="32"/>
              </w:rPr>
              <w:t>37.5℃</w:t>
            </w:r>
            <w:r w:rsidRPr="00DC0A17">
              <w:rPr>
                <w:rFonts w:ascii="標楷體" w:eastAsia="標楷體" w:hAnsi="標楷體" w:cs="新細明體"/>
                <w:kern w:val="0"/>
                <w:sz w:val="32"/>
                <w:szCs w:val="32"/>
              </w:rPr>
              <w:t>、耳溫</w:t>
            </w:r>
            <w:proofErr w:type="gramStart"/>
            <w:r w:rsidRPr="00DC0A17">
              <w:rPr>
                <w:rFonts w:ascii="標楷體" w:eastAsia="標楷體" w:hAnsi="標楷體" w:cs="新細明體"/>
                <w:kern w:val="0"/>
                <w:sz w:val="32"/>
                <w:szCs w:val="32"/>
              </w:rPr>
              <w:t>≧</w:t>
            </w:r>
            <w:proofErr w:type="gramEnd"/>
            <w:r w:rsidRPr="00DC0A17">
              <w:rPr>
                <w:rFonts w:ascii="標楷體" w:eastAsia="標楷體" w:hAnsi="標楷體" w:cs="Calibri"/>
                <w:kern w:val="0"/>
                <w:sz w:val="32"/>
                <w:szCs w:val="32"/>
              </w:rPr>
              <w:t>38℃)</w:t>
            </w:r>
            <w:r w:rsidRPr="00DC0A17">
              <w:rPr>
                <w:rFonts w:ascii="標楷體" w:eastAsia="標楷體" w:hAnsi="標楷體" w:cs="新細明體"/>
                <w:kern w:val="0"/>
                <w:sz w:val="32"/>
                <w:szCs w:val="32"/>
              </w:rPr>
              <w:t xml:space="preserve">、呼吸道症狀、嗅覺味覺異常或不明原因腹瀉等疑似 </w:t>
            </w:r>
            <w:r w:rsidRPr="00DC0A17">
              <w:rPr>
                <w:rFonts w:ascii="標楷體" w:eastAsia="標楷體" w:hAnsi="標楷體" w:cs="Calibri"/>
                <w:kern w:val="0"/>
                <w:sz w:val="32"/>
                <w:szCs w:val="32"/>
              </w:rPr>
              <w:t xml:space="preserve">COVID-19 </w:t>
            </w:r>
            <w:r w:rsidRPr="00DC0A17">
              <w:rPr>
                <w:rFonts w:ascii="標楷體" w:eastAsia="標楷體" w:hAnsi="標楷體" w:cs="新細明體"/>
                <w:kern w:val="0"/>
                <w:sz w:val="32"/>
                <w:szCs w:val="32"/>
              </w:rPr>
              <w:t>症狀或身體不適之民眾，應避免進入。</w:t>
            </w:r>
          </w:p>
        </w:tc>
      </w:tr>
      <w:tr w:rsidR="00DC0A17" w:rsidRPr="00DC0A17" w:rsidTr="00DC0A17">
        <w:trPr>
          <w:trHeight w:val="5771"/>
          <w:tblCellSpacing w:w="0" w:type="dxa"/>
          <w:jc w:val="center"/>
        </w:trPr>
        <w:tc>
          <w:tcPr>
            <w:tcW w:w="2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 w:val="32"/>
                <w:szCs w:val="32"/>
              </w:rPr>
              <w:t>區域管制措施</w:t>
            </w:r>
          </w:p>
        </w:tc>
        <w:tc>
          <w:tcPr>
            <w:tcW w:w="9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numPr>
                <w:ilvl w:val="1"/>
                <w:numId w:val="2"/>
              </w:numPr>
              <w:spacing w:before="100" w:beforeAutospacing="1"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學校行政區域、教學區域及室內場所</w:t>
            </w:r>
            <w:r w:rsidRPr="00DC0A17">
              <w:rPr>
                <w:rFonts w:ascii="標楷體" w:eastAsia="標楷體" w:hAnsi="標楷體" w:cs="Calibri"/>
                <w:kern w:val="0"/>
                <w:sz w:val="32"/>
                <w:szCs w:val="32"/>
              </w:rPr>
              <w:t>(</w:t>
            </w:r>
            <w:r w:rsidRPr="00DC0A17">
              <w:rPr>
                <w:rFonts w:ascii="標楷體" w:eastAsia="標楷體" w:hAnsi="標楷體" w:cs="新細明體"/>
                <w:kern w:val="0"/>
                <w:sz w:val="32"/>
                <w:szCs w:val="32"/>
              </w:rPr>
              <w:t>館</w:t>
            </w:r>
            <w:r w:rsidRPr="00DC0A17">
              <w:rPr>
                <w:rFonts w:ascii="標楷體" w:eastAsia="標楷體" w:hAnsi="標楷體" w:cs="Calibri"/>
                <w:kern w:val="0"/>
                <w:sz w:val="32"/>
                <w:szCs w:val="32"/>
              </w:rPr>
              <w:t>)</w:t>
            </w:r>
            <w:r w:rsidRPr="00DC0A17">
              <w:rPr>
                <w:rFonts w:ascii="標楷體" w:eastAsia="標楷體" w:hAnsi="標楷體" w:cs="新細明體"/>
                <w:kern w:val="0"/>
                <w:sz w:val="32"/>
                <w:szCs w:val="32"/>
              </w:rPr>
              <w:t>禁止民眾進入，未使用處所空間請保持門窗緊閉。</w:t>
            </w:r>
          </w:p>
          <w:p w:rsidR="00DC0A17" w:rsidRPr="00DC0A17" w:rsidRDefault="00DC0A17" w:rsidP="00DC0A17">
            <w:pPr>
              <w:widowControl/>
              <w:numPr>
                <w:ilvl w:val="1"/>
                <w:numId w:val="2"/>
              </w:numPr>
              <w:spacing w:before="100" w:beforeAutospacing="1"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戶外團體運動設施（如籃球場、網球場、棒球場、羽球場、游泳池等）關閉出入口，不開放人員使用及進入。</w:t>
            </w:r>
          </w:p>
          <w:p w:rsidR="00DC0A17" w:rsidRPr="00DC0A17" w:rsidRDefault="00DC0A17" w:rsidP="00DC0A17">
            <w:pPr>
              <w:widowControl/>
              <w:numPr>
                <w:ilvl w:val="1"/>
                <w:numId w:val="2"/>
              </w:numPr>
              <w:spacing w:before="100" w:beforeAutospacing="1"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戶外個人運動設備（如單槓等健身器材等），不開放使用。</w:t>
            </w:r>
          </w:p>
          <w:p w:rsidR="00DC0A17" w:rsidRPr="00DC0A17" w:rsidRDefault="00DC0A17" w:rsidP="00DC0A17">
            <w:pPr>
              <w:widowControl/>
              <w:numPr>
                <w:ilvl w:val="1"/>
                <w:numId w:val="2"/>
              </w:numPr>
              <w:spacing w:before="100" w:beforeAutospacing="1"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開放鄰近戶外操場之廁所</w:t>
            </w:r>
            <w:r w:rsidRPr="00DC0A17">
              <w:rPr>
                <w:rFonts w:ascii="標楷體" w:eastAsia="標楷體" w:hAnsi="標楷體" w:cs="Calibri"/>
                <w:kern w:val="0"/>
                <w:sz w:val="32"/>
                <w:szCs w:val="32"/>
              </w:rPr>
              <w:t>1</w:t>
            </w:r>
            <w:r w:rsidRPr="00DC0A17">
              <w:rPr>
                <w:rFonts w:ascii="標楷體" w:eastAsia="標楷體" w:hAnsi="標楷體" w:cs="新細明體"/>
                <w:kern w:val="0"/>
                <w:sz w:val="32"/>
                <w:szCs w:val="32"/>
              </w:rPr>
              <w:t>間供運動民眾使用，</w:t>
            </w:r>
            <w:proofErr w:type="gramStart"/>
            <w:r w:rsidRPr="00DC0A17">
              <w:rPr>
                <w:rFonts w:ascii="標楷體" w:eastAsia="標楷體" w:hAnsi="標楷體" w:cs="新細明體"/>
                <w:kern w:val="0"/>
                <w:sz w:val="32"/>
                <w:szCs w:val="32"/>
              </w:rPr>
              <w:t>加強清消</w:t>
            </w:r>
            <w:proofErr w:type="gramEnd"/>
            <w:r w:rsidRPr="00DC0A17">
              <w:rPr>
                <w:rFonts w:ascii="標楷體" w:eastAsia="標楷體" w:hAnsi="標楷體" w:cs="新細明體"/>
                <w:kern w:val="0"/>
                <w:sz w:val="32"/>
                <w:szCs w:val="32"/>
              </w:rPr>
              <w:t>。</w:t>
            </w:r>
          </w:p>
          <w:p w:rsidR="00DC0A17" w:rsidRPr="00DC0A17" w:rsidRDefault="00DC0A17" w:rsidP="00DC0A17">
            <w:pPr>
              <w:widowControl/>
              <w:numPr>
                <w:ilvl w:val="1"/>
                <w:numId w:val="2"/>
              </w:numPr>
              <w:spacing w:before="100" w:beforeAutospacing="1"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校園飲水機全面暫停使用。</w:t>
            </w:r>
          </w:p>
          <w:p w:rsidR="00DC0A17" w:rsidRPr="00DC0A17" w:rsidRDefault="00DC0A17" w:rsidP="00DC0A17">
            <w:pPr>
              <w:widowControl/>
              <w:numPr>
                <w:ilvl w:val="1"/>
                <w:numId w:val="2"/>
              </w:numPr>
              <w:spacing w:before="100" w:beforeAutospacing="1" w:after="142"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lastRenderedPageBreak/>
              <w:t>禁止使用（進入）區域及設施，請張貼警示，避免民眾誤用（闖）。</w:t>
            </w:r>
          </w:p>
        </w:tc>
      </w:tr>
      <w:tr w:rsidR="00DC0A17" w:rsidRPr="00DC0A17" w:rsidTr="00DC0A17">
        <w:trPr>
          <w:trHeight w:val="4030"/>
          <w:tblCellSpacing w:w="0" w:type="dxa"/>
          <w:jc w:val="center"/>
        </w:trPr>
        <w:tc>
          <w:tcPr>
            <w:tcW w:w="2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 w:val="32"/>
                <w:szCs w:val="32"/>
              </w:rPr>
              <w:lastRenderedPageBreak/>
              <w:t>人流管制措施</w:t>
            </w:r>
          </w:p>
        </w:tc>
        <w:tc>
          <w:tcPr>
            <w:tcW w:w="9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numPr>
                <w:ilvl w:val="1"/>
                <w:numId w:val="2"/>
              </w:numPr>
              <w:spacing w:before="100" w:beforeAutospacing="1"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妥適規劃民眾進出學校戶外操場之出入動線。</w:t>
            </w:r>
          </w:p>
          <w:p w:rsidR="00DC0A17" w:rsidRPr="00DC0A17" w:rsidRDefault="00DC0A17" w:rsidP="00DC0A17">
            <w:pPr>
              <w:widowControl/>
              <w:numPr>
                <w:ilvl w:val="1"/>
                <w:numId w:val="2"/>
              </w:numPr>
              <w:spacing w:before="100" w:beforeAutospacing="1"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於開放時段指派專人在學校出入口量測體溫，並依戶外操場面積估算可容留之最大人數，協力執行人流管控。</w:t>
            </w:r>
          </w:p>
          <w:p w:rsidR="00DC0A17" w:rsidRPr="00DC0A17" w:rsidRDefault="00DC0A17" w:rsidP="00DC0A17">
            <w:pPr>
              <w:widowControl/>
              <w:numPr>
                <w:ilvl w:val="1"/>
                <w:numId w:val="2"/>
              </w:numPr>
              <w:spacing w:before="100" w:beforeAutospacing="1"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張貼公告或透過廣播提醒運動民眾保持社交距離並遵守防疫相關規定，鼓勵安裝「臺灣社交距離</w:t>
            </w:r>
            <w:r w:rsidRPr="00DC0A17">
              <w:rPr>
                <w:rFonts w:ascii="標楷體" w:eastAsia="標楷體" w:hAnsi="標楷體" w:cs="Calibri"/>
                <w:kern w:val="0"/>
                <w:sz w:val="32"/>
                <w:szCs w:val="32"/>
              </w:rPr>
              <w:t>App</w:t>
            </w:r>
            <w:r w:rsidRPr="00DC0A17">
              <w:rPr>
                <w:rFonts w:ascii="標楷體" w:eastAsia="標楷體" w:hAnsi="標楷體" w:cs="新細明體"/>
                <w:kern w:val="0"/>
                <w:sz w:val="32"/>
                <w:szCs w:val="32"/>
              </w:rPr>
              <w:t>」。</w:t>
            </w:r>
          </w:p>
          <w:p w:rsidR="00DC0A17" w:rsidRPr="00DC0A17" w:rsidRDefault="00DC0A17" w:rsidP="00DC0A17">
            <w:pPr>
              <w:widowControl/>
              <w:numPr>
                <w:ilvl w:val="1"/>
                <w:numId w:val="2"/>
              </w:numPr>
              <w:spacing w:before="100" w:beforeAutospacing="1" w:after="142"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若發現有人群聚集或無法維持每人室外</w:t>
            </w:r>
            <w:r w:rsidRPr="00DC0A17">
              <w:rPr>
                <w:rFonts w:ascii="標楷體" w:eastAsia="標楷體" w:hAnsi="標楷體" w:cs="Calibri"/>
                <w:kern w:val="0"/>
                <w:sz w:val="32"/>
                <w:szCs w:val="32"/>
              </w:rPr>
              <w:t>1</w:t>
            </w:r>
            <w:r w:rsidRPr="00DC0A17">
              <w:rPr>
                <w:rFonts w:ascii="標楷體" w:eastAsia="標楷體" w:hAnsi="標楷體" w:cs="新細明體"/>
                <w:kern w:val="0"/>
                <w:sz w:val="32"/>
                <w:szCs w:val="32"/>
              </w:rPr>
              <w:t>公尺社交距離之情形，請予勸導或進行人流引導。</w:t>
            </w:r>
          </w:p>
        </w:tc>
      </w:tr>
      <w:tr w:rsidR="00DC0A17" w:rsidRPr="00DC0A17" w:rsidTr="00DC0A17">
        <w:trPr>
          <w:trHeight w:val="2171"/>
          <w:tblCellSpacing w:w="0" w:type="dxa"/>
          <w:jc w:val="center"/>
        </w:trPr>
        <w:tc>
          <w:tcPr>
            <w:tcW w:w="2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 w:val="32"/>
                <w:szCs w:val="32"/>
              </w:rPr>
              <w:t>活動管制措施</w:t>
            </w:r>
          </w:p>
        </w:tc>
        <w:tc>
          <w:tcPr>
            <w:tcW w:w="9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numPr>
                <w:ilvl w:val="1"/>
                <w:numId w:val="2"/>
              </w:numPr>
              <w:spacing w:before="100" w:beforeAutospacing="1"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學校戶外操場僅提供社區民眾進行運動使用，且禁止飲食。</w:t>
            </w:r>
          </w:p>
          <w:p w:rsidR="00DC0A17" w:rsidRPr="00DC0A17" w:rsidRDefault="00DC0A17" w:rsidP="00DC0A17">
            <w:pPr>
              <w:widowControl/>
              <w:numPr>
                <w:ilvl w:val="1"/>
                <w:numId w:val="2"/>
              </w:numPr>
              <w:spacing w:before="100" w:beforeAutospacing="1" w:after="142"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學校戶外操場不開放對外營運、租用、臨時車輛停放、辦理團體活動、競賽（技）、聚會等用途。</w:t>
            </w:r>
          </w:p>
        </w:tc>
      </w:tr>
      <w:tr w:rsidR="00DC0A17" w:rsidRPr="00DC0A17" w:rsidTr="00DC0A17">
        <w:trPr>
          <w:trHeight w:val="2063"/>
          <w:tblCellSpacing w:w="0" w:type="dxa"/>
          <w:jc w:val="center"/>
        </w:trPr>
        <w:tc>
          <w:tcPr>
            <w:tcW w:w="2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 w:val="32"/>
                <w:szCs w:val="32"/>
              </w:rPr>
              <w:lastRenderedPageBreak/>
              <w:t>環境清潔消毒</w:t>
            </w:r>
          </w:p>
        </w:tc>
        <w:tc>
          <w:tcPr>
            <w:tcW w:w="9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numPr>
                <w:ilvl w:val="1"/>
                <w:numId w:val="2"/>
              </w:numPr>
              <w:spacing w:before="100" w:beforeAutospacing="1"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定時執行環境清潔及消毒。</w:t>
            </w:r>
          </w:p>
          <w:p w:rsidR="00DC0A17" w:rsidRPr="00DC0A17" w:rsidRDefault="00DC0A17" w:rsidP="00DC0A17">
            <w:pPr>
              <w:widowControl/>
              <w:numPr>
                <w:ilvl w:val="1"/>
                <w:numId w:val="2"/>
              </w:numPr>
              <w:spacing w:before="100" w:beforeAutospacing="1"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落實廁所衛生清潔及消毒，視使用情形</w:t>
            </w:r>
            <w:proofErr w:type="gramStart"/>
            <w:r w:rsidRPr="00DC0A17">
              <w:rPr>
                <w:rFonts w:ascii="標楷體" w:eastAsia="標楷體" w:hAnsi="標楷體" w:cs="新細明體"/>
                <w:kern w:val="0"/>
                <w:sz w:val="32"/>
                <w:szCs w:val="32"/>
              </w:rPr>
              <w:t>提高清消頻率</w:t>
            </w:r>
            <w:proofErr w:type="gramEnd"/>
            <w:r w:rsidRPr="00DC0A17">
              <w:rPr>
                <w:rFonts w:ascii="標楷體" w:eastAsia="標楷體" w:hAnsi="標楷體" w:cs="新細明體"/>
                <w:kern w:val="0"/>
                <w:sz w:val="32"/>
                <w:szCs w:val="32"/>
              </w:rPr>
              <w:t>。</w:t>
            </w:r>
          </w:p>
          <w:p w:rsidR="00DC0A17" w:rsidRPr="00DC0A17" w:rsidRDefault="00DC0A17" w:rsidP="00DC0A17">
            <w:pPr>
              <w:widowControl/>
              <w:numPr>
                <w:ilvl w:val="1"/>
                <w:numId w:val="2"/>
              </w:numPr>
              <w:spacing w:before="100" w:beforeAutospacing="1" w:after="142"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 xml:space="preserve">當學校戶外操場內出現 </w:t>
            </w:r>
            <w:r w:rsidRPr="00DC0A17">
              <w:rPr>
                <w:rFonts w:ascii="標楷體" w:eastAsia="標楷體" w:hAnsi="標楷體" w:cs="Calibri"/>
                <w:kern w:val="0"/>
                <w:sz w:val="32"/>
                <w:szCs w:val="32"/>
              </w:rPr>
              <w:t xml:space="preserve">COVID-19 </w:t>
            </w:r>
            <w:r w:rsidRPr="00DC0A17">
              <w:rPr>
                <w:rFonts w:ascii="標楷體" w:eastAsia="標楷體" w:hAnsi="標楷體" w:cs="新細明體"/>
                <w:kern w:val="0"/>
                <w:sz w:val="32"/>
                <w:szCs w:val="32"/>
              </w:rPr>
              <w:t>確定病例足跡時，應即時進行全校清潔消毒。</w:t>
            </w:r>
          </w:p>
        </w:tc>
      </w:tr>
      <w:tr w:rsidR="00DC0A17" w:rsidRPr="00DC0A17" w:rsidTr="00DC0A17">
        <w:trPr>
          <w:trHeight w:val="2579"/>
          <w:tblCellSpacing w:w="0" w:type="dxa"/>
          <w:jc w:val="center"/>
        </w:trPr>
        <w:tc>
          <w:tcPr>
            <w:tcW w:w="2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bookmarkStart w:id="2" w:name="_Hlk76025146"/>
            <w:bookmarkEnd w:id="2"/>
            <w:r w:rsidRPr="00DC0A17">
              <w:rPr>
                <w:rFonts w:ascii="標楷體" w:eastAsia="標楷體" w:hAnsi="標楷體" w:cs="新細明體"/>
                <w:kern w:val="0"/>
                <w:sz w:val="32"/>
                <w:szCs w:val="32"/>
              </w:rPr>
              <w:t>出現確診者應變措施</w:t>
            </w:r>
          </w:p>
        </w:tc>
        <w:tc>
          <w:tcPr>
            <w:tcW w:w="9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numPr>
                <w:ilvl w:val="1"/>
                <w:numId w:val="2"/>
              </w:numPr>
              <w:spacing w:before="100" w:beforeAutospacing="1"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應提供</w:t>
            </w:r>
            <w:proofErr w:type="gramStart"/>
            <w:r w:rsidRPr="00DC0A17">
              <w:rPr>
                <w:rFonts w:ascii="標楷體" w:eastAsia="標楷體" w:hAnsi="標楷體" w:cs="新細明體"/>
                <w:kern w:val="0"/>
                <w:sz w:val="32"/>
                <w:szCs w:val="32"/>
              </w:rPr>
              <w:t>疫</w:t>
            </w:r>
            <w:proofErr w:type="gramEnd"/>
            <w:r w:rsidRPr="00DC0A17">
              <w:rPr>
                <w:rFonts w:ascii="標楷體" w:eastAsia="標楷體" w:hAnsi="標楷體" w:cs="新細明體"/>
                <w:kern w:val="0"/>
                <w:sz w:val="32"/>
                <w:szCs w:val="32"/>
              </w:rPr>
              <w:t>調單位到校的校內相關人員名冊與聯繫方式，與填報紙</w:t>
            </w:r>
            <w:proofErr w:type="gramStart"/>
            <w:r w:rsidRPr="00DC0A17">
              <w:rPr>
                <w:rFonts w:ascii="標楷體" w:eastAsia="標楷體" w:hAnsi="標楷體" w:cs="新細明體"/>
                <w:kern w:val="0"/>
                <w:sz w:val="32"/>
                <w:szCs w:val="32"/>
              </w:rPr>
              <w:t>本實聯制</w:t>
            </w:r>
            <w:proofErr w:type="gramEnd"/>
            <w:r w:rsidRPr="00DC0A17">
              <w:rPr>
                <w:rFonts w:ascii="標楷體" w:eastAsia="標楷體" w:hAnsi="標楷體" w:cs="新細明體"/>
                <w:kern w:val="0"/>
                <w:sz w:val="32"/>
                <w:szCs w:val="32"/>
              </w:rPr>
              <w:t>之民眾名冊與聯繫方式。</w:t>
            </w:r>
          </w:p>
          <w:p w:rsidR="00DC0A17" w:rsidRPr="00DC0A17" w:rsidRDefault="00DC0A17" w:rsidP="00DC0A17">
            <w:pPr>
              <w:widowControl/>
              <w:numPr>
                <w:ilvl w:val="1"/>
                <w:numId w:val="2"/>
              </w:numPr>
              <w:spacing w:before="100" w:beforeAutospacing="1"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學校戶外操場暫停開放及進行環境清潔消毒。</w:t>
            </w:r>
          </w:p>
          <w:p w:rsidR="00DC0A17" w:rsidRPr="00DC0A17" w:rsidRDefault="00DC0A17" w:rsidP="00DC0A17">
            <w:pPr>
              <w:widowControl/>
              <w:numPr>
                <w:ilvl w:val="1"/>
                <w:numId w:val="2"/>
              </w:numPr>
              <w:spacing w:before="100" w:beforeAutospacing="1"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學校應擴大風險管控，自主防疫管理。</w:t>
            </w:r>
          </w:p>
          <w:p w:rsidR="00DC0A17" w:rsidRPr="00DC0A17" w:rsidRDefault="00DC0A17" w:rsidP="00DC0A17">
            <w:pPr>
              <w:widowControl/>
              <w:numPr>
                <w:ilvl w:val="1"/>
                <w:numId w:val="2"/>
              </w:numPr>
              <w:spacing w:before="100" w:beforeAutospacing="1" w:after="142"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配合衛生主管機關</w:t>
            </w:r>
            <w:proofErr w:type="gramStart"/>
            <w:r w:rsidRPr="00DC0A17">
              <w:rPr>
                <w:rFonts w:ascii="標楷體" w:eastAsia="標楷體" w:hAnsi="標楷體" w:cs="新細明體"/>
                <w:kern w:val="0"/>
                <w:sz w:val="32"/>
                <w:szCs w:val="32"/>
              </w:rPr>
              <w:t>疫</w:t>
            </w:r>
            <w:proofErr w:type="gramEnd"/>
            <w:r w:rsidRPr="00DC0A17">
              <w:rPr>
                <w:rFonts w:ascii="標楷體" w:eastAsia="標楷體" w:hAnsi="標楷體" w:cs="新細明體"/>
                <w:kern w:val="0"/>
                <w:sz w:val="32"/>
                <w:szCs w:val="32"/>
              </w:rPr>
              <w:t>情調查，接受</w:t>
            </w:r>
            <w:proofErr w:type="gramStart"/>
            <w:r w:rsidRPr="00DC0A17">
              <w:rPr>
                <w:rFonts w:ascii="標楷體" w:eastAsia="標楷體" w:hAnsi="標楷體" w:cs="新細明體"/>
                <w:kern w:val="0"/>
                <w:sz w:val="32"/>
                <w:szCs w:val="32"/>
              </w:rPr>
              <w:t>快篩或</w:t>
            </w:r>
            <w:proofErr w:type="gramEnd"/>
            <w:r w:rsidRPr="00DC0A17">
              <w:rPr>
                <w:rFonts w:ascii="標楷體" w:eastAsia="標楷體" w:hAnsi="標楷體" w:cs="新細明體"/>
                <w:kern w:val="0"/>
                <w:sz w:val="32"/>
                <w:szCs w:val="32"/>
              </w:rPr>
              <w:t>核酸檢測。</w:t>
            </w:r>
          </w:p>
        </w:tc>
      </w:tr>
      <w:tr w:rsidR="00DC0A17" w:rsidRPr="00DC0A17" w:rsidTr="00DC0A17">
        <w:trPr>
          <w:trHeight w:val="1902"/>
          <w:tblCellSpacing w:w="0" w:type="dxa"/>
          <w:jc w:val="center"/>
        </w:trPr>
        <w:tc>
          <w:tcPr>
            <w:tcW w:w="2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 w:val="32"/>
                <w:szCs w:val="32"/>
              </w:rPr>
              <w:t>協助與督導</w:t>
            </w:r>
          </w:p>
        </w:tc>
        <w:tc>
          <w:tcPr>
            <w:tcW w:w="9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numPr>
                <w:ilvl w:val="1"/>
                <w:numId w:val="2"/>
              </w:numPr>
              <w:spacing w:before="100" w:beforeAutospacing="1" w:after="142"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學校除應每日進行自我查檢外，各主管機關應指派人員，定期查訪學校戶外操場開放管制情形，協助符合防疫相關規定。</w:t>
            </w:r>
          </w:p>
        </w:tc>
      </w:tr>
      <w:tr w:rsidR="00DC0A17" w:rsidRPr="00DC0A17" w:rsidTr="00DC0A17">
        <w:trPr>
          <w:trHeight w:val="1752"/>
          <w:tblCellSpacing w:w="0" w:type="dxa"/>
          <w:jc w:val="center"/>
        </w:trPr>
        <w:tc>
          <w:tcPr>
            <w:tcW w:w="2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 w:val="32"/>
                <w:szCs w:val="32"/>
              </w:rPr>
              <w:t>裁罰規範</w:t>
            </w:r>
          </w:p>
        </w:tc>
        <w:tc>
          <w:tcPr>
            <w:tcW w:w="9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numPr>
                <w:ilvl w:val="1"/>
                <w:numId w:val="2"/>
              </w:numPr>
              <w:spacing w:before="100" w:beforeAutospacing="1" w:after="142" w:line="276" w:lineRule="auto"/>
              <w:ind w:left="720"/>
              <w:rPr>
                <w:rFonts w:ascii="新細明體" w:eastAsia="新細明體" w:hAnsi="新細明體" w:cs="新細明體"/>
                <w:kern w:val="0"/>
                <w:szCs w:val="24"/>
              </w:rPr>
            </w:pPr>
            <w:r w:rsidRPr="00DC0A17">
              <w:rPr>
                <w:rFonts w:ascii="標楷體" w:eastAsia="標楷體" w:hAnsi="標楷體" w:cs="新細明體"/>
                <w:kern w:val="0"/>
                <w:sz w:val="32"/>
                <w:szCs w:val="32"/>
              </w:rPr>
              <w:t>違反相關防疫規定者，經勸導仍未改善，學校可向地方政府進行通報，依傳染病防治法裁罰。</w:t>
            </w:r>
          </w:p>
        </w:tc>
      </w:tr>
    </w:tbl>
    <w:p w:rsidR="00DC0A17" w:rsidRPr="00DC0A17" w:rsidRDefault="00DC0A17" w:rsidP="00DC0A17">
      <w:pPr>
        <w:widowControl/>
        <w:numPr>
          <w:ilvl w:val="0"/>
          <w:numId w:val="2"/>
        </w:numPr>
        <w:spacing w:before="363" w:after="181" w:line="601" w:lineRule="atLeast"/>
        <w:rPr>
          <w:rFonts w:ascii="新細明體" w:eastAsia="新細明體" w:hAnsi="新細明體" w:cs="新細明體"/>
          <w:kern w:val="0"/>
          <w:szCs w:val="24"/>
        </w:rPr>
      </w:pPr>
      <w:r w:rsidRPr="00DC0A17">
        <w:rPr>
          <w:rFonts w:ascii="標楷體" w:eastAsia="標楷體" w:hAnsi="標楷體" w:cs="新細明體" w:hint="eastAsia"/>
          <w:b/>
          <w:bCs/>
          <w:kern w:val="0"/>
          <w:sz w:val="32"/>
          <w:szCs w:val="32"/>
        </w:rPr>
        <w:t>防疫措施</w:t>
      </w:r>
    </w:p>
    <w:p w:rsidR="00DC0A17" w:rsidRPr="00DC0A17" w:rsidRDefault="00DC0A17" w:rsidP="00DC0A17">
      <w:pPr>
        <w:widowControl/>
        <w:numPr>
          <w:ilvl w:val="0"/>
          <w:numId w:val="3"/>
        </w:numPr>
        <w:spacing w:before="18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學校戶外操場管理</w:t>
      </w:r>
    </w:p>
    <w:p w:rsidR="00DC0A17" w:rsidRPr="00DC0A17" w:rsidRDefault="00DC0A17" w:rsidP="00DC0A17">
      <w:pPr>
        <w:widowControl/>
        <w:numPr>
          <w:ilvl w:val="1"/>
          <w:numId w:val="3"/>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lastRenderedPageBreak/>
        <w:t>學校於配合所在地地方政府防疫措施前提下，並依各校場地開放使用管理要點，適度開放學校戶外操場，供社區民眾活動使用。</w:t>
      </w:r>
    </w:p>
    <w:p w:rsidR="00DC0A17" w:rsidRPr="00DC0A17" w:rsidRDefault="00DC0A17" w:rsidP="00DC0A17">
      <w:pPr>
        <w:widowControl/>
        <w:numPr>
          <w:ilvl w:val="1"/>
          <w:numId w:val="3"/>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學校應落實進入戶外操場運動民眾體溫量測及「</w:t>
      </w:r>
      <w:proofErr w:type="gramStart"/>
      <w:r w:rsidRPr="00DC0A17">
        <w:rPr>
          <w:rFonts w:ascii="標楷體" w:eastAsia="標楷體" w:hAnsi="標楷體" w:cs="新細明體" w:hint="eastAsia"/>
          <w:kern w:val="0"/>
          <w:sz w:val="32"/>
          <w:szCs w:val="32"/>
        </w:rPr>
        <w:t>實聯制</w:t>
      </w:r>
      <w:proofErr w:type="gramEnd"/>
      <w:r w:rsidRPr="00DC0A17">
        <w:rPr>
          <w:rFonts w:ascii="標楷體" w:eastAsia="標楷體" w:hAnsi="標楷體" w:cs="新細明體" w:hint="eastAsia"/>
          <w:kern w:val="0"/>
          <w:sz w:val="32"/>
          <w:szCs w:val="32"/>
        </w:rPr>
        <w:t>」登記。</w:t>
      </w:r>
    </w:p>
    <w:p w:rsidR="00DC0A17" w:rsidRPr="00DC0A17" w:rsidRDefault="00DC0A17" w:rsidP="00DC0A17">
      <w:pPr>
        <w:widowControl/>
        <w:numPr>
          <w:ilvl w:val="1"/>
          <w:numId w:val="3"/>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要求進入戶外操場運動民眾全程佩戴口罩。有發燒</w:t>
      </w:r>
      <w:r w:rsidRPr="00DC0A17">
        <w:rPr>
          <w:rFonts w:ascii="標楷體" w:eastAsia="標楷體" w:hAnsi="標楷體" w:cs="Calibri" w:hint="eastAsia"/>
          <w:kern w:val="0"/>
          <w:sz w:val="32"/>
          <w:szCs w:val="32"/>
        </w:rPr>
        <w:t>(</w:t>
      </w:r>
      <w:r w:rsidRPr="00DC0A17">
        <w:rPr>
          <w:rFonts w:ascii="標楷體" w:eastAsia="標楷體" w:hAnsi="標楷體" w:cs="新細明體" w:hint="eastAsia"/>
          <w:kern w:val="0"/>
          <w:sz w:val="32"/>
          <w:szCs w:val="32"/>
        </w:rPr>
        <w:t>額溫</w:t>
      </w:r>
      <w:proofErr w:type="gramStart"/>
      <w:r w:rsidRPr="00DC0A17">
        <w:rPr>
          <w:rFonts w:ascii="標楷體" w:eastAsia="標楷體" w:hAnsi="標楷體" w:cs="新細明體" w:hint="eastAsia"/>
          <w:kern w:val="0"/>
          <w:sz w:val="32"/>
          <w:szCs w:val="32"/>
        </w:rPr>
        <w:t>≧</w:t>
      </w:r>
      <w:proofErr w:type="gramEnd"/>
      <w:r w:rsidRPr="00DC0A17">
        <w:rPr>
          <w:rFonts w:ascii="標楷體" w:eastAsia="標楷體" w:hAnsi="標楷體" w:cs="Calibri" w:hint="eastAsia"/>
          <w:kern w:val="0"/>
          <w:sz w:val="32"/>
          <w:szCs w:val="32"/>
        </w:rPr>
        <w:t>37.5℃</w:t>
      </w:r>
      <w:r w:rsidRPr="00DC0A17">
        <w:rPr>
          <w:rFonts w:ascii="標楷體" w:eastAsia="標楷體" w:hAnsi="標楷體" w:cs="新細明體" w:hint="eastAsia"/>
          <w:kern w:val="0"/>
          <w:sz w:val="32"/>
          <w:szCs w:val="32"/>
        </w:rPr>
        <w:t>、耳溫</w:t>
      </w:r>
      <w:proofErr w:type="gramStart"/>
      <w:r w:rsidRPr="00DC0A17">
        <w:rPr>
          <w:rFonts w:ascii="標楷體" w:eastAsia="標楷體" w:hAnsi="標楷體" w:cs="新細明體" w:hint="eastAsia"/>
          <w:kern w:val="0"/>
          <w:sz w:val="32"/>
          <w:szCs w:val="32"/>
        </w:rPr>
        <w:t>≧</w:t>
      </w:r>
      <w:proofErr w:type="gramEnd"/>
      <w:r w:rsidRPr="00DC0A17">
        <w:rPr>
          <w:rFonts w:ascii="標楷體" w:eastAsia="標楷體" w:hAnsi="標楷體" w:cs="Calibri" w:hint="eastAsia"/>
          <w:kern w:val="0"/>
          <w:sz w:val="32"/>
          <w:szCs w:val="32"/>
        </w:rPr>
        <w:t>38℃)</w:t>
      </w:r>
      <w:r w:rsidRPr="00DC0A17">
        <w:rPr>
          <w:rFonts w:ascii="標楷體" w:eastAsia="標楷體" w:hAnsi="標楷體" w:cs="新細明體" w:hint="eastAsia"/>
          <w:kern w:val="0"/>
          <w:sz w:val="32"/>
          <w:szCs w:val="32"/>
        </w:rPr>
        <w:t xml:space="preserve">、呼吸道症狀、嗅覺味覺異常或不明原因腹瀉等疑似 </w:t>
      </w:r>
      <w:r w:rsidRPr="00DC0A17">
        <w:rPr>
          <w:rFonts w:ascii="標楷體" w:eastAsia="標楷體" w:hAnsi="標楷體" w:cs="Calibri" w:hint="eastAsia"/>
          <w:kern w:val="0"/>
          <w:sz w:val="32"/>
          <w:szCs w:val="32"/>
        </w:rPr>
        <w:t xml:space="preserve">COVID-19 </w:t>
      </w:r>
      <w:r w:rsidRPr="00DC0A17">
        <w:rPr>
          <w:rFonts w:ascii="標楷體" w:eastAsia="標楷體" w:hAnsi="標楷體" w:cs="新細明體" w:hint="eastAsia"/>
          <w:kern w:val="0"/>
          <w:sz w:val="32"/>
          <w:szCs w:val="32"/>
        </w:rPr>
        <w:t>症狀或身體不適之民眾，應避免進入。</w:t>
      </w:r>
    </w:p>
    <w:p w:rsidR="00DC0A17" w:rsidRPr="00DC0A17" w:rsidRDefault="00DC0A17" w:rsidP="00DC0A17">
      <w:pPr>
        <w:widowControl/>
        <w:numPr>
          <w:ilvl w:val="1"/>
          <w:numId w:val="3"/>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學校戶外操場開放時間依地方政府或各校場地開放使用管理要點規範訂之。</w:t>
      </w:r>
    </w:p>
    <w:p w:rsidR="00DC0A17" w:rsidRPr="00DC0A17" w:rsidRDefault="00DC0A17" w:rsidP="00DC0A17">
      <w:pPr>
        <w:widowControl/>
        <w:numPr>
          <w:ilvl w:val="0"/>
          <w:numId w:val="3"/>
        </w:numPr>
        <w:spacing w:before="18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區域管制措施</w:t>
      </w:r>
    </w:p>
    <w:p w:rsidR="00DC0A17" w:rsidRPr="00DC0A17" w:rsidRDefault="00DC0A17" w:rsidP="00DC0A17">
      <w:pPr>
        <w:widowControl/>
        <w:numPr>
          <w:ilvl w:val="1"/>
          <w:numId w:val="3"/>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學校行政區域、教學區域及室內場所</w:t>
      </w:r>
      <w:r w:rsidRPr="00DC0A17">
        <w:rPr>
          <w:rFonts w:ascii="標楷體" w:eastAsia="標楷體" w:hAnsi="標楷體" w:cs="Calibri" w:hint="eastAsia"/>
          <w:kern w:val="0"/>
          <w:sz w:val="32"/>
          <w:szCs w:val="32"/>
        </w:rPr>
        <w:t>(</w:t>
      </w:r>
      <w:r w:rsidRPr="00DC0A17">
        <w:rPr>
          <w:rFonts w:ascii="標楷體" w:eastAsia="標楷體" w:hAnsi="標楷體" w:cs="新細明體" w:hint="eastAsia"/>
          <w:kern w:val="0"/>
          <w:sz w:val="32"/>
          <w:szCs w:val="32"/>
        </w:rPr>
        <w:t>館</w:t>
      </w:r>
      <w:r w:rsidRPr="00DC0A17">
        <w:rPr>
          <w:rFonts w:ascii="標楷體" w:eastAsia="標楷體" w:hAnsi="標楷體" w:cs="Calibri" w:hint="eastAsia"/>
          <w:kern w:val="0"/>
          <w:sz w:val="32"/>
          <w:szCs w:val="32"/>
        </w:rPr>
        <w:t>)</w:t>
      </w:r>
      <w:r w:rsidRPr="00DC0A17">
        <w:rPr>
          <w:rFonts w:ascii="標楷體" w:eastAsia="標楷體" w:hAnsi="標楷體" w:cs="新細明體" w:hint="eastAsia"/>
          <w:kern w:val="0"/>
          <w:sz w:val="32"/>
          <w:szCs w:val="32"/>
        </w:rPr>
        <w:t>禁止民眾進入，未使用處所空間請保持門窗緊閉。</w:t>
      </w:r>
    </w:p>
    <w:p w:rsidR="00DC0A17" w:rsidRPr="00DC0A17" w:rsidRDefault="00DC0A17" w:rsidP="00DC0A17">
      <w:pPr>
        <w:widowControl/>
        <w:numPr>
          <w:ilvl w:val="1"/>
          <w:numId w:val="3"/>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戶外團體運動設施（如籃球場、網球場、棒球場、羽球場、游泳池等）關閉出入口，不開放人員使用及進入。</w:t>
      </w:r>
    </w:p>
    <w:p w:rsidR="00DC0A17" w:rsidRPr="00DC0A17" w:rsidRDefault="00DC0A17" w:rsidP="00DC0A17">
      <w:pPr>
        <w:widowControl/>
        <w:numPr>
          <w:ilvl w:val="1"/>
          <w:numId w:val="3"/>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戶外個人運動設備（如單槓等健身器材等），不開放使用。</w:t>
      </w:r>
    </w:p>
    <w:p w:rsidR="00DC0A17" w:rsidRPr="00DC0A17" w:rsidRDefault="00DC0A17" w:rsidP="00DC0A17">
      <w:pPr>
        <w:widowControl/>
        <w:numPr>
          <w:ilvl w:val="1"/>
          <w:numId w:val="3"/>
        </w:numPr>
        <w:spacing w:before="100" w:beforeAutospacing="1" w:line="601" w:lineRule="atLeast"/>
        <w:rPr>
          <w:rFonts w:ascii="新細明體" w:eastAsia="新細明體" w:hAnsi="新細明體" w:cs="新細明體" w:hint="eastAsia"/>
          <w:kern w:val="0"/>
          <w:szCs w:val="24"/>
        </w:rPr>
      </w:pPr>
      <w:bookmarkStart w:id="3" w:name="_Hlk76635350"/>
      <w:bookmarkEnd w:id="3"/>
      <w:r w:rsidRPr="00DC0A17">
        <w:rPr>
          <w:rFonts w:ascii="標楷體" w:eastAsia="標楷體" w:hAnsi="標楷體" w:cs="新細明體" w:hint="eastAsia"/>
          <w:kern w:val="0"/>
          <w:sz w:val="32"/>
          <w:szCs w:val="32"/>
        </w:rPr>
        <w:lastRenderedPageBreak/>
        <w:t>僅開放鄰近戶外操場之廁所</w:t>
      </w:r>
      <w:r w:rsidRPr="00DC0A17">
        <w:rPr>
          <w:rFonts w:ascii="標楷體" w:eastAsia="標楷體" w:hAnsi="標楷體" w:cs="Calibri" w:hint="eastAsia"/>
          <w:kern w:val="0"/>
          <w:sz w:val="32"/>
          <w:szCs w:val="32"/>
        </w:rPr>
        <w:t>1</w:t>
      </w:r>
      <w:r w:rsidRPr="00DC0A17">
        <w:rPr>
          <w:rFonts w:ascii="標楷體" w:eastAsia="標楷體" w:hAnsi="標楷體" w:cs="新細明體" w:hint="eastAsia"/>
          <w:kern w:val="0"/>
          <w:sz w:val="32"/>
          <w:szCs w:val="32"/>
        </w:rPr>
        <w:t>間供運動民眾使用，同時</w:t>
      </w:r>
      <w:proofErr w:type="gramStart"/>
      <w:r w:rsidRPr="00DC0A17">
        <w:rPr>
          <w:rFonts w:ascii="標楷體" w:eastAsia="標楷體" w:hAnsi="標楷體" w:cs="新細明體" w:hint="eastAsia"/>
          <w:kern w:val="0"/>
          <w:sz w:val="32"/>
          <w:szCs w:val="32"/>
        </w:rPr>
        <w:t>加強清消</w:t>
      </w:r>
      <w:proofErr w:type="gramEnd"/>
      <w:r w:rsidRPr="00DC0A17">
        <w:rPr>
          <w:rFonts w:ascii="標楷體" w:eastAsia="標楷體" w:hAnsi="標楷體" w:cs="新細明體" w:hint="eastAsia"/>
          <w:kern w:val="0"/>
          <w:sz w:val="32"/>
          <w:szCs w:val="32"/>
        </w:rPr>
        <w:t>，餘不予開放。</w:t>
      </w:r>
    </w:p>
    <w:p w:rsidR="00DC0A17" w:rsidRPr="00DC0A17" w:rsidRDefault="00DC0A17" w:rsidP="00DC0A17">
      <w:pPr>
        <w:widowControl/>
        <w:numPr>
          <w:ilvl w:val="1"/>
          <w:numId w:val="3"/>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校園飲水機全面暫停使用，以減少民眾接觸感染風險。</w:t>
      </w:r>
    </w:p>
    <w:p w:rsidR="00DC0A17" w:rsidRPr="00DC0A17" w:rsidRDefault="00DC0A17" w:rsidP="00DC0A17">
      <w:pPr>
        <w:widowControl/>
        <w:numPr>
          <w:ilvl w:val="1"/>
          <w:numId w:val="3"/>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禁止使用（進入）區域及設施，請張貼警示，避免民眾誤用（闖）。</w:t>
      </w:r>
    </w:p>
    <w:p w:rsidR="00DC0A17" w:rsidRPr="00DC0A17" w:rsidRDefault="00DC0A17" w:rsidP="00DC0A17">
      <w:pPr>
        <w:widowControl/>
        <w:numPr>
          <w:ilvl w:val="0"/>
          <w:numId w:val="3"/>
        </w:numPr>
        <w:spacing w:before="18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人流管制措施</w:t>
      </w:r>
    </w:p>
    <w:p w:rsidR="00DC0A17" w:rsidRPr="00DC0A17" w:rsidRDefault="00DC0A17" w:rsidP="00DC0A17">
      <w:pPr>
        <w:widowControl/>
        <w:numPr>
          <w:ilvl w:val="1"/>
          <w:numId w:val="3"/>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妥適規劃民眾進出學校戶外操場之出入動線，降低交叉感染風險。</w:t>
      </w:r>
    </w:p>
    <w:p w:rsidR="00DC0A17" w:rsidRPr="00DC0A17" w:rsidRDefault="00DC0A17" w:rsidP="00DC0A17">
      <w:pPr>
        <w:widowControl/>
        <w:numPr>
          <w:ilvl w:val="1"/>
          <w:numId w:val="3"/>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建議學校可與社區村里相關單位合作，於開放時段指派專人在學校出入口量測體溫，並依戶外操場面積估算可容留之最大人數，協力執行人流管控。</w:t>
      </w:r>
    </w:p>
    <w:p w:rsidR="00DC0A17" w:rsidRPr="00DC0A17" w:rsidRDefault="00DC0A17" w:rsidP="00DC0A17">
      <w:pPr>
        <w:widowControl/>
        <w:numPr>
          <w:ilvl w:val="1"/>
          <w:numId w:val="3"/>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張貼公告或透過廣播提醒運動民眾保持社交距離並遵守防疫相關規定，鼓勵安裝「臺灣社交距離</w:t>
      </w:r>
      <w:r w:rsidRPr="00DC0A17">
        <w:rPr>
          <w:rFonts w:ascii="標楷體" w:eastAsia="標楷體" w:hAnsi="標楷體" w:cs="Calibri" w:hint="eastAsia"/>
          <w:kern w:val="0"/>
          <w:sz w:val="32"/>
          <w:szCs w:val="32"/>
        </w:rPr>
        <w:t>App</w:t>
      </w:r>
      <w:r w:rsidRPr="00DC0A17">
        <w:rPr>
          <w:rFonts w:ascii="標楷體" w:eastAsia="標楷體" w:hAnsi="標楷體" w:cs="新細明體" w:hint="eastAsia"/>
          <w:kern w:val="0"/>
          <w:sz w:val="32"/>
          <w:szCs w:val="32"/>
        </w:rPr>
        <w:t>」。</w:t>
      </w:r>
    </w:p>
    <w:p w:rsidR="00DC0A17" w:rsidRPr="00DC0A17" w:rsidRDefault="00DC0A17" w:rsidP="00DC0A17">
      <w:pPr>
        <w:widowControl/>
        <w:numPr>
          <w:ilvl w:val="1"/>
          <w:numId w:val="3"/>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若發現有人群聚集或無法維持每人室外</w:t>
      </w:r>
      <w:r w:rsidRPr="00DC0A17">
        <w:rPr>
          <w:rFonts w:ascii="標楷體" w:eastAsia="標楷體" w:hAnsi="標楷體" w:cs="Calibri" w:hint="eastAsia"/>
          <w:kern w:val="0"/>
          <w:sz w:val="32"/>
          <w:szCs w:val="32"/>
        </w:rPr>
        <w:t>1</w:t>
      </w:r>
      <w:r w:rsidRPr="00DC0A17">
        <w:rPr>
          <w:rFonts w:ascii="標楷體" w:eastAsia="標楷體" w:hAnsi="標楷體" w:cs="新細明體" w:hint="eastAsia"/>
          <w:kern w:val="0"/>
          <w:sz w:val="32"/>
          <w:szCs w:val="32"/>
        </w:rPr>
        <w:t>公尺社交距離之情形，請予勸導或進行人流引導。</w:t>
      </w:r>
    </w:p>
    <w:p w:rsidR="00DC0A17" w:rsidRPr="00DC0A17" w:rsidRDefault="00DC0A17" w:rsidP="00DC0A17">
      <w:pPr>
        <w:widowControl/>
        <w:numPr>
          <w:ilvl w:val="0"/>
          <w:numId w:val="3"/>
        </w:numPr>
        <w:spacing w:before="18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活動管制措施</w:t>
      </w:r>
    </w:p>
    <w:p w:rsidR="00DC0A17" w:rsidRPr="00DC0A17" w:rsidRDefault="00DC0A17" w:rsidP="00DC0A17">
      <w:pPr>
        <w:widowControl/>
        <w:numPr>
          <w:ilvl w:val="1"/>
          <w:numId w:val="3"/>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lastRenderedPageBreak/>
        <w:t>學校戶外操場僅提供社區民眾進行運動使用，且禁止飲食。</w:t>
      </w:r>
    </w:p>
    <w:p w:rsidR="00DC0A17" w:rsidRPr="00DC0A17" w:rsidRDefault="00DC0A17" w:rsidP="00DC0A17">
      <w:pPr>
        <w:widowControl/>
        <w:numPr>
          <w:ilvl w:val="1"/>
          <w:numId w:val="3"/>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三級警戒</w:t>
      </w:r>
      <w:proofErr w:type="gramStart"/>
      <w:r w:rsidRPr="00DC0A17">
        <w:rPr>
          <w:rFonts w:ascii="標楷體" w:eastAsia="標楷體" w:hAnsi="標楷體" w:cs="新細明體" w:hint="eastAsia"/>
          <w:kern w:val="0"/>
          <w:sz w:val="32"/>
          <w:szCs w:val="32"/>
        </w:rPr>
        <w:t>期間，</w:t>
      </w:r>
      <w:proofErr w:type="gramEnd"/>
      <w:r w:rsidRPr="00DC0A17">
        <w:rPr>
          <w:rFonts w:ascii="標楷體" w:eastAsia="標楷體" w:hAnsi="標楷體" w:cs="新細明體" w:hint="eastAsia"/>
          <w:kern w:val="0"/>
          <w:sz w:val="32"/>
          <w:szCs w:val="32"/>
        </w:rPr>
        <w:t>學校戶外操場不開放對外營運、租用、臨時車輛停放、辦理團體活動、競賽（技）、聚會等用途。</w:t>
      </w:r>
    </w:p>
    <w:p w:rsidR="00DC0A17" w:rsidRPr="00DC0A17" w:rsidRDefault="00DC0A17" w:rsidP="00DC0A17">
      <w:pPr>
        <w:widowControl/>
        <w:numPr>
          <w:ilvl w:val="0"/>
          <w:numId w:val="3"/>
        </w:numPr>
        <w:spacing w:before="18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環境清潔消毒</w:t>
      </w:r>
    </w:p>
    <w:p w:rsidR="00DC0A17" w:rsidRPr="00DC0A17" w:rsidRDefault="00DC0A17" w:rsidP="00DC0A17">
      <w:pPr>
        <w:widowControl/>
        <w:numPr>
          <w:ilvl w:val="1"/>
          <w:numId w:val="3"/>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定時確實執行校園環境清潔及消毒。</w:t>
      </w:r>
    </w:p>
    <w:p w:rsidR="00DC0A17" w:rsidRPr="00DC0A17" w:rsidRDefault="00DC0A17" w:rsidP="00DC0A17">
      <w:pPr>
        <w:widowControl/>
        <w:numPr>
          <w:ilvl w:val="1"/>
          <w:numId w:val="3"/>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落實廁所衛生清潔及消毒，視使用情形</w:t>
      </w:r>
      <w:proofErr w:type="gramStart"/>
      <w:r w:rsidRPr="00DC0A17">
        <w:rPr>
          <w:rFonts w:ascii="標楷體" w:eastAsia="標楷體" w:hAnsi="標楷體" w:cs="新細明體" w:hint="eastAsia"/>
          <w:kern w:val="0"/>
          <w:sz w:val="32"/>
          <w:szCs w:val="32"/>
        </w:rPr>
        <w:t>提高清消頻率</w:t>
      </w:r>
      <w:proofErr w:type="gramEnd"/>
      <w:r w:rsidRPr="00DC0A17">
        <w:rPr>
          <w:rFonts w:ascii="標楷體" w:eastAsia="標楷體" w:hAnsi="標楷體" w:cs="新細明體" w:hint="eastAsia"/>
          <w:kern w:val="0"/>
          <w:sz w:val="32"/>
          <w:szCs w:val="32"/>
        </w:rPr>
        <w:t>。</w:t>
      </w:r>
    </w:p>
    <w:p w:rsidR="00DC0A17" w:rsidRPr="00DC0A17" w:rsidRDefault="00DC0A17" w:rsidP="00DC0A17">
      <w:pPr>
        <w:widowControl/>
        <w:numPr>
          <w:ilvl w:val="1"/>
          <w:numId w:val="3"/>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 xml:space="preserve">當學校戶外操場內出現 </w:t>
      </w:r>
      <w:r w:rsidRPr="00DC0A17">
        <w:rPr>
          <w:rFonts w:ascii="標楷體" w:eastAsia="標楷體" w:hAnsi="標楷體" w:cs="Calibri" w:hint="eastAsia"/>
          <w:kern w:val="0"/>
          <w:sz w:val="32"/>
          <w:szCs w:val="32"/>
        </w:rPr>
        <w:t xml:space="preserve">COVID-19 </w:t>
      </w:r>
      <w:r w:rsidRPr="00DC0A17">
        <w:rPr>
          <w:rFonts w:ascii="標楷體" w:eastAsia="標楷體" w:hAnsi="標楷體" w:cs="新細明體" w:hint="eastAsia"/>
          <w:kern w:val="0"/>
          <w:sz w:val="32"/>
          <w:szCs w:val="32"/>
        </w:rPr>
        <w:t>確定病例足跡時，應即時進行全校清潔消毒。</w:t>
      </w:r>
    </w:p>
    <w:p w:rsidR="00DC0A17" w:rsidRPr="00DC0A17" w:rsidRDefault="00DC0A17" w:rsidP="00DC0A17">
      <w:pPr>
        <w:widowControl/>
        <w:spacing w:before="100" w:beforeAutospacing="1" w:line="601" w:lineRule="atLeast"/>
        <w:ind w:left="992"/>
        <w:rPr>
          <w:rFonts w:ascii="新細明體" w:eastAsia="新細明體" w:hAnsi="新細明體" w:cs="新細明體" w:hint="eastAsia"/>
          <w:kern w:val="0"/>
          <w:szCs w:val="24"/>
        </w:rPr>
      </w:pPr>
    </w:p>
    <w:p w:rsidR="00DC0A17" w:rsidRPr="00DC0A17" w:rsidRDefault="00DC0A17" w:rsidP="00DC0A17">
      <w:pPr>
        <w:widowControl/>
        <w:spacing w:before="100" w:beforeAutospacing="1" w:line="601" w:lineRule="atLeast"/>
        <w:ind w:left="284"/>
        <w:rPr>
          <w:rFonts w:ascii="新細明體" w:eastAsia="新細明體" w:hAnsi="新細明體" w:cs="新細明體" w:hint="eastAsia"/>
          <w:kern w:val="0"/>
          <w:szCs w:val="24"/>
        </w:rPr>
      </w:pPr>
      <w:r w:rsidRPr="00DC0A17">
        <w:rPr>
          <w:rFonts w:ascii="標楷體" w:eastAsia="標楷體" w:hAnsi="標楷體" w:cs="新細明體" w:hint="eastAsia"/>
          <w:color w:val="000000"/>
          <w:kern w:val="0"/>
          <w:sz w:val="32"/>
          <w:szCs w:val="32"/>
        </w:rPr>
        <w:t>為了讓國人在</w:t>
      </w:r>
      <w:proofErr w:type="gramStart"/>
      <w:r w:rsidRPr="00DC0A17">
        <w:rPr>
          <w:rFonts w:ascii="標楷體" w:eastAsia="標楷體" w:hAnsi="標楷體" w:cs="新細明體" w:hint="eastAsia"/>
          <w:color w:val="000000"/>
          <w:kern w:val="0"/>
          <w:sz w:val="32"/>
          <w:szCs w:val="32"/>
        </w:rPr>
        <w:t>疫情下</w:t>
      </w:r>
      <w:proofErr w:type="gramEnd"/>
      <w:r w:rsidRPr="00DC0A17">
        <w:rPr>
          <w:rFonts w:ascii="標楷體" w:eastAsia="標楷體" w:hAnsi="標楷體" w:cs="新細明體" w:hint="eastAsia"/>
          <w:color w:val="000000"/>
          <w:kern w:val="0"/>
          <w:sz w:val="32"/>
          <w:szCs w:val="32"/>
        </w:rPr>
        <w:t>有一相對安全的活動場域，請各地方政府除因地區有</w:t>
      </w:r>
      <w:proofErr w:type="gramStart"/>
      <w:r w:rsidRPr="00DC0A17">
        <w:rPr>
          <w:rFonts w:ascii="標楷體" w:eastAsia="標楷體" w:hAnsi="標楷體" w:cs="新細明體" w:hint="eastAsia"/>
          <w:color w:val="000000"/>
          <w:kern w:val="0"/>
          <w:sz w:val="32"/>
          <w:szCs w:val="32"/>
        </w:rPr>
        <w:t>疫</w:t>
      </w:r>
      <w:proofErr w:type="gramEnd"/>
      <w:r w:rsidRPr="00DC0A17">
        <w:rPr>
          <w:rFonts w:ascii="標楷體" w:eastAsia="標楷體" w:hAnsi="標楷體" w:cs="新細明體" w:hint="eastAsia"/>
          <w:color w:val="000000"/>
          <w:kern w:val="0"/>
          <w:sz w:val="32"/>
          <w:szCs w:val="32"/>
        </w:rPr>
        <w:t>情擴散之情形外，學校戶外操場以開放為原則；並請學校善用人力資源，妥善規劃場地開放及防疫作為，倘有行政能量短缺等窒礙因素致暫時停止開放，亦請於因素排除後開放。</w:t>
      </w:r>
    </w:p>
    <w:p w:rsidR="00DC0A17" w:rsidRPr="00DC0A17" w:rsidRDefault="00DC0A17" w:rsidP="00DC0A17">
      <w:pPr>
        <w:widowControl/>
        <w:numPr>
          <w:ilvl w:val="0"/>
          <w:numId w:val="4"/>
        </w:numPr>
        <w:spacing w:before="363" w:after="18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b/>
          <w:bCs/>
          <w:kern w:val="0"/>
          <w:sz w:val="32"/>
          <w:szCs w:val="32"/>
        </w:rPr>
        <w:t>出現確診者應變措施</w:t>
      </w:r>
    </w:p>
    <w:p w:rsidR="00DC0A17" w:rsidRPr="00DC0A17" w:rsidRDefault="00DC0A17" w:rsidP="00DC0A17">
      <w:pPr>
        <w:widowControl/>
        <w:spacing w:before="100" w:beforeAutospacing="1" w:line="601" w:lineRule="atLeast"/>
        <w:ind w:left="709" w:firstLine="607"/>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lastRenderedPageBreak/>
        <w:t>學校平時應加強日常管理，當出現</w:t>
      </w:r>
      <w:r w:rsidRPr="00DC0A17">
        <w:rPr>
          <w:rFonts w:ascii="標楷體" w:eastAsia="標楷體" w:hAnsi="標楷體" w:cs="Calibri" w:hint="eastAsia"/>
          <w:kern w:val="0"/>
          <w:sz w:val="32"/>
          <w:szCs w:val="32"/>
        </w:rPr>
        <w:t>COVID-19</w:t>
      </w:r>
      <w:r w:rsidRPr="00DC0A17">
        <w:rPr>
          <w:rFonts w:ascii="標楷體" w:eastAsia="標楷體" w:hAnsi="標楷體" w:cs="新細明體" w:hint="eastAsia"/>
          <w:kern w:val="0"/>
          <w:sz w:val="32"/>
          <w:szCs w:val="32"/>
        </w:rPr>
        <w:t>確</w:t>
      </w:r>
      <w:proofErr w:type="gramStart"/>
      <w:r w:rsidRPr="00DC0A17">
        <w:rPr>
          <w:rFonts w:ascii="標楷體" w:eastAsia="標楷體" w:hAnsi="標楷體" w:cs="新細明體" w:hint="eastAsia"/>
          <w:kern w:val="0"/>
          <w:sz w:val="32"/>
          <w:szCs w:val="32"/>
        </w:rPr>
        <w:t>診病例時</w:t>
      </w:r>
      <w:proofErr w:type="gramEnd"/>
      <w:r w:rsidRPr="00DC0A17">
        <w:rPr>
          <w:rFonts w:ascii="標楷體" w:eastAsia="標楷體" w:hAnsi="標楷體" w:cs="新細明體" w:hint="eastAsia"/>
          <w:kern w:val="0"/>
          <w:sz w:val="32"/>
          <w:szCs w:val="32"/>
        </w:rPr>
        <w:t>，應通報地方及中央教育主管機關，並配合衛生主管機關之</w:t>
      </w:r>
      <w:proofErr w:type="gramStart"/>
      <w:r w:rsidRPr="00DC0A17">
        <w:rPr>
          <w:rFonts w:ascii="標楷體" w:eastAsia="標楷體" w:hAnsi="標楷體" w:cs="新細明體" w:hint="eastAsia"/>
          <w:kern w:val="0"/>
          <w:sz w:val="32"/>
          <w:szCs w:val="32"/>
        </w:rPr>
        <w:t>疫</w:t>
      </w:r>
      <w:proofErr w:type="gramEnd"/>
      <w:r w:rsidRPr="00DC0A17">
        <w:rPr>
          <w:rFonts w:ascii="標楷體" w:eastAsia="標楷體" w:hAnsi="標楷體" w:cs="新細明體" w:hint="eastAsia"/>
          <w:kern w:val="0"/>
          <w:sz w:val="32"/>
          <w:szCs w:val="32"/>
        </w:rPr>
        <w:t>情調查，並落實執行以下防治措施。</w:t>
      </w:r>
    </w:p>
    <w:p w:rsidR="00DC0A17" w:rsidRPr="00DC0A17" w:rsidRDefault="00DC0A17" w:rsidP="00DC0A17">
      <w:pPr>
        <w:widowControl/>
        <w:numPr>
          <w:ilvl w:val="0"/>
          <w:numId w:val="5"/>
        </w:numPr>
        <w:spacing w:before="18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確診者為學校人員時之處置</w:t>
      </w:r>
    </w:p>
    <w:p w:rsidR="00DC0A17" w:rsidRPr="00DC0A17" w:rsidRDefault="00DC0A17" w:rsidP="00DC0A17">
      <w:pPr>
        <w:widowControl/>
        <w:numPr>
          <w:ilvl w:val="0"/>
          <w:numId w:val="6"/>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應提供</w:t>
      </w:r>
      <w:proofErr w:type="gramStart"/>
      <w:r w:rsidRPr="00DC0A17">
        <w:rPr>
          <w:rFonts w:ascii="標楷體" w:eastAsia="標楷體" w:hAnsi="標楷體" w:cs="新細明體" w:hint="eastAsia"/>
          <w:kern w:val="0"/>
          <w:sz w:val="32"/>
          <w:szCs w:val="32"/>
        </w:rPr>
        <w:t>疫</w:t>
      </w:r>
      <w:proofErr w:type="gramEnd"/>
      <w:r w:rsidRPr="00DC0A17">
        <w:rPr>
          <w:rFonts w:ascii="標楷體" w:eastAsia="標楷體" w:hAnsi="標楷體" w:cs="新細明體" w:hint="eastAsia"/>
          <w:kern w:val="0"/>
          <w:sz w:val="32"/>
          <w:szCs w:val="32"/>
        </w:rPr>
        <w:t>調單位到校的校內相關人員名冊與聯繫方式，與填報紙</w:t>
      </w:r>
      <w:proofErr w:type="gramStart"/>
      <w:r w:rsidRPr="00DC0A17">
        <w:rPr>
          <w:rFonts w:ascii="標楷體" w:eastAsia="標楷體" w:hAnsi="標楷體" w:cs="新細明體" w:hint="eastAsia"/>
          <w:kern w:val="0"/>
          <w:sz w:val="32"/>
          <w:szCs w:val="32"/>
        </w:rPr>
        <w:t>本實聯制</w:t>
      </w:r>
      <w:proofErr w:type="gramEnd"/>
      <w:r w:rsidRPr="00DC0A17">
        <w:rPr>
          <w:rFonts w:ascii="標楷體" w:eastAsia="標楷體" w:hAnsi="標楷體" w:cs="新細明體" w:hint="eastAsia"/>
          <w:kern w:val="0"/>
          <w:sz w:val="32"/>
          <w:szCs w:val="32"/>
        </w:rPr>
        <w:t>之民眾名冊與聯繫方式。同時對學校人員部分，應進行宣導，請其配合</w:t>
      </w:r>
      <w:proofErr w:type="gramStart"/>
      <w:r w:rsidRPr="00DC0A17">
        <w:rPr>
          <w:rFonts w:ascii="標楷體" w:eastAsia="標楷體" w:hAnsi="標楷體" w:cs="新細明體" w:hint="eastAsia"/>
          <w:kern w:val="0"/>
          <w:sz w:val="32"/>
          <w:szCs w:val="32"/>
        </w:rPr>
        <w:t>疫</w:t>
      </w:r>
      <w:proofErr w:type="gramEnd"/>
      <w:r w:rsidRPr="00DC0A17">
        <w:rPr>
          <w:rFonts w:ascii="標楷體" w:eastAsia="標楷體" w:hAnsi="標楷體" w:cs="新細明體" w:hint="eastAsia"/>
          <w:kern w:val="0"/>
          <w:sz w:val="32"/>
          <w:szCs w:val="32"/>
        </w:rPr>
        <w:t>情調查。並立即就現有已知之資訊</w:t>
      </w:r>
      <w:r w:rsidRPr="00DC0A17">
        <w:rPr>
          <w:rFonts w:ascii="標楷體" w:eastAsia="標楷體" w:hAnsi="標楷體" w:cs="Calibri" w:hint="eastAsia"/>
          <w:kern w:val="0"/>
          <w:sz w:val="32"/>
          <w:szCs w:val="32"/>
        </w:rPr>
        <w:t>(</w:t>
      </w:r>
      <w:r w:rsidRPr="00DC0A17">
        <w:rPr>
          <w:rFonts w:ascii="標楷體" w:eastAsia="標楷體" w:hAnsi="標楷體" w:cs="新細明體" w:hint="eastAsia"/>
          <w:kern w:val="0"/>
          <w:sz w:val="32"/>
          <w:szCs w:val="32"/>
        </w:rPr>
        <w:t>如確定病例之到校時間及其工作、活動區域等</w:t>
      </w:r>
      <w:r w:rsidRPr="00DC0A17">
        <w:rPr>
          <w:rFonts w:ascii="標楷體" w:eastAsia="標楷體" w:hAnsi="標楷體" w:cs="Calibri" w:hint="eastAsia"/>
          <w:kern w:val="0"/>
          <w:sz w:val="32"/>
          <w:szCs w:val="32"/>
        </w:rPr>
        <w:t>)</w:t>
      </w:r>
      <w:r w:rsidRPr="00DC0A17">
        <w:rPr>
          <w:rFonts w:ascii="標楷體" w:eastAsia="標楷體" w:hAnsi="標楷體" w:cs="新細明體" w:hint="eastAsia"/>
          <w:kern w:val="0"/>
          <w:sz w:val="32"/>
          <w:szCs w:val="32"/>
        </w:rPr>
        <w:t>，先通知確定病例及可能與其有接觸之學校同仁暫停上班</w:t>
      </w:r>
      <w:r w:rsidRPr="00DC0A17">
        <w:rPr>
          <w:rFonts w:ascii="標楷體" w:eastAsia="標楷體" w:hAnsi="標楷體" w:cs="Calibri" w:hint="eastAsia"/>
          <w:kern w:val="0"/>
          <w:sz w:val="32"/>
          <w:szCs w:val="32"/>
        </w:rPr>
        <w:t>(</w:t>
      </w:r>
      <w:r w:rsidRPr="00DC0A17">
        <w:rPr>
          <w:rFonts w:ascii="標楷體" w:eastAsia="標楷體" w:hAnsi="標楷體" w:cs="新細明體" w:hint="eastAsia"/>
          <w:kern w:val="0"/>
          <w:sz w:val="32"/>
          <w:szCs w:val="32"/>
        </w:rPr>
        <w:t>與此類人員連</w:t>
      </w:r>
      <w:proofErr w:type="gramStart"/>
      <w:r w:rsidRPr="00DC0A17">
        <w:rPr>
          <w:rFonts w:ascii="標楷體" w:eastAsia="標楷體" w:hAnsi="標楷體" w:cs="新細明體" w:hint="eastAsia"/>
          <w:kern w:val="0"/>
          <w:sz w:val="32"/>
          <w:szCs w:val="32"/>
        </w:rPr>
        <w:t>繫</w:t>
      </w:r>
      <w:proofErr w:type="gramEnd"/>
      <w:r w:rsidRPr="00DC0A17">
        <w:rPr>
          <w:rFonts w:ascii="標楷體" w:eastAsia="標楷體" w:hAnsi="標楷體" w:cs="新細明體" w:hint="eastAsia"/>
          <w:kern w:val="0"/>
          <w:sz w:val="32"/>
          <w:szCs w:val="32"/>
        </w:rPr>
        <w:t>時仍應注意確定病例之隱私</w:t>
      </w:r>
      <w:r w:rsidRPr="00DC0A17">
        <w:rPr>
          <w:rFonts w:ascii="標楷體" w:eastAsia="標楷體" w:hAnsi="標楷體" w:cs="Calibri" w:hint="eastAsia"/>
          <w:kern w:val="0"/>
          <w:sz w:val="32"/>
          <w:szCs w:val="32"/>
        </w:rPr>
        <w:t>)</w:t>
      </w:r>
      <w:r w:rsidRPr="00DC0A17">
        <w:rPr>
          <w:rFonts w:ascii="標楷體" w:eastAsia="標楷體" w:hAnsi="標楷體" w:cs="新細明體" w:hint="eastAsia"/>
          <w:kern w:val="0"/>
          <w:sz w:val="32"/>
          <w:szCs w:val="32"/>
        </w:rPr>
        <w:t>、暫勿外出，在家等待衛生單位之調查與聯繫。</w:t>
      </w:r>
    </w:p>
    <w:p w:rsidR="00DC0A17" w:rsidRPr="00DC0A17" w:rsidRDefault="00DC0A17" w:rsidP="00DC0A17">
      <w:pPr>
        <w:widowControl/>
        <w:numPr>
          <w:ilvl w:val="0"/>
          <w:numId w:val="6"/>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該校戶外操場應暫停開放並進行環境清潔消毒，且增加清潔消毒作業頻率，後續視</w:t>
      </w:r>
      <w:proofErr w:type="gramStart"/>
      <w:r w:rsidRPr="00DC0A17">
        <w:rPr>
          <w:rFonts w:ascii="標楷體" w:eastAsia="標楷體" w:hAnsi="標楷體" w:cs="新細明體" w:hint="eastAsia"/>
          <w:kern w:val="0"/>
          <w:sz w:val="32"/>
          <w:szCs w:val="32"/>
        </w:rPr>
        <w:t>疫</w:t>
      </w:r>
      <w:proofErr w:type="gramEnd"/>
      <w:r w:rsidRPr="00DC0A17">
        <w:rPr>
          <w:rFonts w:ascii="標楷體" w:eastAsia="標楷體" w:hAnsi="標楷體" w:cs="新細明體" w:hint="eastAsia"/>
          <w:kern w:val="0"/>
          <w:sz w:val="32"/>
          <w:szCs w:val="32"/>
        </w:rPr>
        <w:t>調情形且經地方政府同意後，再行評估開放。</w:t>
      </w:r>
    </w:p>
    <w:p w:rsidR="00DC0A17" w:rsidRPr="00DC0A17" w:rsidRDefault="00DC0A17" w:rsidP="00DC0A17">
      <w:pPr>
        <w:widowControl/>
        <w:numPr>
          <w:ilvl w:val="0"/>
          <w:numId w:val="6"/>
        </w:numPr>
        <w:spacing w:before="100" w:beforeAutospacing="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被匡列為密切接觸者之學校人員應進行居家隔離及</w:t>
      </w:r>
      <w:proofErr w:type="gramStart"/>
      <w:r w:rsidRPr="00DC0A17">
        <w:rPr>
          <w:rFonts w:ascii="標楷體" w:eastAsia="標楷體" w:hAnsi="標楷體" w:cs="新細明體" w:hint="eastAsia"/>
          <w:kern w:val="0"/>
          <w:sz w:val="32"/>
          <w:szCs w:val="32"/>
        </w:rPr>
        <w:t>採</w:t>
      </w:r>
      <w:proofErr w:type="gramEnd"/>
      <w:r w:rsidRPr="00DC0A17">
        <w:rPr>
          <w:rFonts w:ascii="標楷體" w:eastAsia="標楷體" w:hAnsi="標楷體" w:cs="新細明體" w:hint="eastAsia"/>
          <w:kern w:val="0"/>
          <w:sz w:val="32"/>
          <w:szCs w:val="32"/>
        </w:rPr>
        <w:t>檢，其密切接觸者至少應包含曾於確診者可傳染期內：</w:t>
      </w:r>
    </w:p>
    <w:p w:rsidR="00DC0A17" w:rsidRPr="00DC0A17" w:rsidRDefault="00DC0A17" w:rsidP="00DC0A17">
      <w:pPr>
        <w:widowControl/>
        <w:spacing w:before="181" w:line="601" w:lineRule="atLeast"/>
        <w:ind w:left="1049" w:hanging="340"/>
        <w:rPr>
          <w:rFonts w:ascii="新細明體" w:eastAsia="新細明體" w:hAnsi="新細明體" w:cs="新細明體" w:hint="eastAsia"/>
          <w:kern w:val="0"/>
          <w:szCs w:val="24"/>
        </w:rPr>
      </w:pPr>
      <w:r w:rsidRPr="00DC0A17">
        <w:rPr>
          <w:rFonts w:ascii="標楷體" w:eastAsia="標楷體" w:hAnsi="標楷體" w:cs="Calibri" w:hint="eastAsia"/>
          <w:kern w:val="0"/>
          <w:sz w:val="32"/>
          <w:szCs w:val="32"/>
        </w:rPr>
        <w:lastRenderedPageBreak/>
        <w:t>1.</w:t>
      </w:r>
      <w:r w:rsidRPr="00DC0A17">
        <w:rPr>
          <w:rFonts w:ascii="標楷體" w:eastAsia="標楷體" w:hAnsi="標楷體" w:cs="新細明體" w:hint="eastAsia"/>
          <w:kern w:val="0"/>
          <w:sz w:val="32"/>
          <w:szCs w:val="32"/>
        </w:rPr>
        <w:t>於同一大樓</w:t>
      </w:r>
      <w:r w:rsidRPr="00DC0A17">
        <w:rPr>
          <w:rFonts w:ascii="標楷體" w:eastAsia="標楷體" w:hAnsi="標楷體" w:cs="Calibri" w:hint="eastAsia"/>
          <w:kern w:val="0"/>
          <w:sz w:val="32"/>
          <w:szCs w:val="32"/>
        </w:rPr>
        <w:t>(</w:t>
      </w:r>
      <w:r w:rsidRPr="00DC0A17">
        <w:rPr>
          <w:rFonts w:ascii="標楷體" w:eastAsia="標楷體" w:hAnsi="標楷體" w:cs="新細明體" w:hint="eastAsia"/>
          <w:kern w:val="0"/>
          <w:sz w:val="32"/>
          <w:szCs w:val="32"/>
        </w:rPr>
        <w:t>場域</w:t>
      </w:r>
      <w:r w:rsidRPr="00DC0A17">
        <w:rPr>
          <w:rFonts w:ascii="標楷體" w:eastAsia="標楷體" w:hAnsi="標楷體" w:cs="Calibri" w:hint="eastAsia"/>
          <w:kern w:val="0"/>
          <w:sz w:val="32"/>
          <w:szCs w:val="32"/>
        </w:rPr>
        <w:t>)</w:t>
      </w:r>
      <w:r w:rsidRPr="00DC0A17">
        <w:rPr>
          <w:rFonts w:ascii="標楷體" w:eastAsia="標楷體" w:hAnsi="標楷體" w:cs="新細明體" w:hint="eastAsia"/>
          <w:kern w:val="0"/>
          <w:sz w:val="32"/>
          <w:szCs w:val="32"/>
        </w:rPr>
        <w:t>內學校之其他人員</w:t>
      </w:r>
      <w:r w:rsidRPr="00DC0A17">
        <w:rPr>
          <w:rFonts w:ascii="標楷體" w:eastAsia="標楷體" w:hAnsi="標楷體" w:cs="Calibri" w:hint="eastAsia"/>
          <w:kern w:val="0"/>
          <w:sz w:val="32"/>
          <w:szCs w:val="32"/>
        </w:rPr>
        <w:t>(</w:t>
      </w:r>
      <w:r w:rsidRPr="00DC0A17">
        <w:rPr>
          <w:rFonts w:ascii="標楷體" w:eastAsia="標楷體" w:hAnsi="標楷體" w:cs="新細明體" w:hint="eastAsia"/>
          <w:kern w:val="0"/>
          <w:sz w:val="32"/>
          <w:szCs w:val="32"/>
        </w:rPr>
        <w:t>無論是否為編制內人員</w:t>
      </w:r>
      <w:r w:rsidRPr="00DC0A17">
        <w:rPr>
          <w:rFonts w:ascii="標楷體" w:eastAsia="標楷體" w:hAnsi="標楷體" w:cs="Calibri" w:hint="eastAsia"/>
          <w:kern w:val="0"/>
          <w:sz w:val="32"/>
          <w:szCs w:val="32"/>
        </w:rPr>
        <w:t>)</w:t>
      </w:r>
      <w:r w:rsidRPr="00DC0A17">
        <w:rPr>
          <w:rFonts w:ascii="標楷體" w:eastAsia="標楷體" w:hAnsi="標楷體" w:cs="新細明體" w:hint="eastAsia"/>
          <w:kern w:val="0"/>
          <w:sz w:val="32"/>
          <w:szCs w:val="32"/>
        </w:rPr>
        <w:t>。</w:t>
      </w:r>
    </w:p>
    <w:p w:rsidR="00DC0A17" w:rsidRPr="00DC0A17" w:rsidRDefault="00DC0A17" w:rsidP="00DC0A17">
      <w:pPr>
        <w:widowControl/>
        <w:spacing w:before="181" w:line="601" w:lineRule="atLeast"/>
        <w:ind w:left="709"/>
        <w:rPr>
          <w:rFonts w:ascii="新細明體" w:eastAsia="新細明體" w:hAnsi="新細明體" w:cs="新細明體" w:hint="eastAsia"/>
          <w:kern w:val="0"/>
          <w:szCs w:val="24"/>
        </w:rPr>
      </w:pPr>
      <w:r w:rsidRPr="00DC0A17">
        <w:rPr>
          <w:rFonts w:ascii="標楷體" w:eastAsia="標楷體" w:hAnsi="標楷體" w:cs="Calibri" w:hint="eastAsia"/>
          <w:kern w:val="0"/>
          <w:sz w:val="32"/>
          <w:szCs w:val="32"/>
        </w:rPr>
        <w:t>2.</w:t>
      </w:r>
      <w:r w:rsidRPr="00DC0A17">
        <w:rPr>
          <w:rFonts w:ascii="標楷體" w:eastAsia="標楷體" w:hAnsi="標楷體" w:cs="新細明體" w:hint="eastAsia"/>
          <w:kern w:val="0"/>
          <w:sz w:val="32"/>
          <w:szCs w:val="32"/>
        </w:rPr>
        <w:t>其他經衛生主管機關</w:t>
      </w:r>
      <w:proofErr w:type="gramStart"/>
      <w:r w:rsidRPr="00DC0A17">
        <w:rPr>
          <w:rFonts w:ascii="標楷體" w:eastAsia="標楷體" w:hAnsi="標楷體" w:cs="新細明體" w:hint="eastAsia"/>
          <w:kern w:val="0"/>
          <w:sz w:val="32"/>
          <w:szCs w:val="32"/>
        </w:rPr>
        <w:t>疫</w:t>
      </w:r>
      <w:proofErr w:type="gramEnd"/>
      <w:r w:rsidRPr="00DC0A17">
        <w:rPr>
          <w:rFonts w:ascii="標楷體" w:eastAsia="標楷體" w:hAnsi="標楷體" w:cs="新細明體" w:hint="eastAsia"/>
          <w:kern w:val="0"/>
          <w:sz w:val="32"/>
          <w:szCs w:val="32"/>
        </w:rPr>
        <w:t>情調查</w:t>
      </w:r>
      <w:proofErr w:type="gramStart"/>
      <w:r w:rsidRPr="00DC0A17">
        <w:rPr>
          <w:rFonts w:ascii="標楷體" w:eastAsia="標楷體" w:hAnsi="標楷體" w:cs="新細明體" w:hint="eastAsia"/>
          <w:kern w:val="0"/>
          <w:sz w:val="32"/>
          <w:szCs w:val="32"/>
        </w:rPr>
        <w:t>後匡列之</w:t>
      </w:r>
      <w:proofErr w:type="gramEnd"/>
      <w:r w:rsidRPr="00DC0A17">
        <w:rPr>
          <w:rFonts w:ascii="標楷體" w:eastAsia="標楷體" w:hAnsi="標楷體" w:cs="新細明體" w:hint="eastAsia"/>
          <w:kern w:val="0"/>
          <w:sz w:val="32"/>
          <w:szCs w:val="32"/>
        </w:rPr>
        <w:t>人員。</w:t>
      </w:r>
    </w:p>
    <w:p w:rsidR="00DC0A17" w:rsidRPr="00DC0A17" w:rsidRDefault="00DC0A17" w:rsidP="00DC0A17">
      <w:pPr>
        <w:widowControl/>
        <w:numPr>
          <w:ilvl w:val="0"/>
          <w:numId w:val="7"/>
        </w:numPr>
        <w:spacing w:before="18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學校經衛生主管機關公布</w:t>
      </w:r>
      <w:proofErr w:type="gramStart"/>
      <w:r w:rsidRPr="00DC0A17">
        <w:rPr>
          <w:rFonts w:ascii="標楷體" w:eastAsia="標楷體" w:hAnsi="標楷體" w:cs="新細明體" w:hint="eastAsia"/>
          <w:kern w:val="0"/>
          <w:sz w:val="32"/>
          <w:szCs w:val="32"/>
        </w:rPr>
        <w:t>為有確診</w:t>
      </w:r>
      <w:proofErr w:type="gramEnd"/>
      <w:r w:rsidRPr="00DC0A17">
        <w:rPr>
          <w:rFonts w:ascii="標楷體" w:eastAsia="標楷體" w:hAnsi="標楷體" w:cs="新細明體" w:hint="eastAsia"/>
          <w:kern w:val="0"/>
          <w:sz w:val="32"/>
          <w:szCs w:val="32"/>
        </w:rPr>
        <w:t>者之足跡所涉及之高風險區域之處置：應先暫停開放戶外操場，增加環境清潔消毒作業頻率，至少為</w:t>
      </w:r>
      <w:r w:rsidRPr="00DC0A17">
        <w:rPr>
          <w:rFonts w:ascii="標楷體" w:eastAsia="標楷體" w:hAnsi="標楷體" w:cs="Calibri" w:hint="eastAsia"/>
          <w:kern w:val="0"/>
          <w:sz w:val="32"/>
          <w:szCs w:val="32"/>
        </w:rPr>
        <w:t>1</w:t>
      </w:r>
      <w:r w:rsidRPr="00DC0A17">
        <w:rPr>
          <w:rFonts w:ascii="標楷體" w:eastAsia="標楷體" w:hAnsi="標楷體" w:cs="新細明體" w:hint="eastAsia"/>
          <w:kern w:val="0"/>
          <w:sz w:val="32"/>
          <w:szCs w:val="32"/>
        </w:rPr>
        <w:t>日</w:t>
      </w:r>
      <w:r w:rsidRPr="00DC0A17">
        <w:rPr>
          <w:rFonts w:ascii="標楷體" w:eastAsia="標楷體" w:hAnsi="標楷體" w:cs="Calibri" w:hint="eastAsia"/>
          <w:kern w:val="0"/>
          <w:sz w:val="32"/>
          <w:szCs w:val="32"/>
        </w:rPr>
        <w:t>2</w:t>
      </w:r>
      <w:r w:rsidRPr="00DC0A17">
        <w:rPr>
          <w:rFonts w:ascii="標楷體" w:eastAsia="標楷體" w:hAnsi="標楷體" w:cs="新細明體" w:hint="eastAsia"/>
          <w:kern w:val="0"/>
          <w:sz w:val="32"/>
          <w:szCs w:val="32"/>
        </w:rPr>
        <w:t>次</w:t>
      </w:r>
      <w:r w:rsidRPr="00DC0A17">
        <w:rPr>
          <w:rFonts w:ascii="標楷體" w:eastAsia="標楷體" w:hAnsi="標楷體" w:cs="Calibri" w:hint="eastAsia"/>
          <w:kern w:val="0"/>
          <w:sz w:val="32"/>
          <w:szCs w:val="32"/>
        </w:rPr>
        <w:t>(</w:t>
      </w:r>
      <w:r w:rsidRPr="00DC0A17">
        <w:rPr>
          <w:rFonts w:ascii="標楷體" w:eastAsia="標楷體" w:hAnsi="標楷體" w:cs="新細明體" w:hint="eastAsia"/>
          <w:kern w:val="0"/>
          <w:sz w:val="32"/>
          <w:szCs w:val="32"/>
        </w:rPr>
        <w:t>含</w:t>
      </w:r>
      <w:r w:rsidRPr="00DC0A17">
        <w:rPr>
          <w:rFonts w:ascii="標楷體" w:eastAsia="標楷體" w:hAnsi="標楷體" w:cs="Calibri" w:hint="eastAsia"/>
          <w:kern w:val="0"/>
          <w:sz w:val="32"/>
          <w:szCs w:val="32"/>
        </w:rPr>
        <w:t>)</w:t>
      </w:r>
      <w:r w:rsidRPr="00DC0A17">
        <w:rPr>
          <w:rFonts w:ascii="標楷體" w:eastAsia="標楷體" w:hAnsi="標楷體" w:cs="新細明體" w:hint="eastAsia"/>
          <w:kern w:val="0"/>
          <w:sz w:val="32"/>
          <w:szCs w:val="32"/>
        </w:rPr>
        <w:t>以上，至最後一名確定病例離開學校後次日起</w:t>
      </w:r>
      <w:r w:rsidRPr="00DC0A17">
        <w:rPr>
          <w:rFonts w:ascii="標楷體" w:eastAsia="標楷體" w:hAnsi="標楷體" w:cs="Calibri" w:hint="eastAsia"/>
          <w:kern w:val="0"/>
          <w:sz w:val="32"/>
          <w:szCs w:val="32"/>
        </w:rPr>
        <w:t>14</w:t>
      </w:r>
      <w:r w:rsidRPr="00DC0A17">
        <w:rPr>
          <w:rFonts w:ascii="標楷體" w:eastAsia="標楷體" w:hAnsi="標楷體" w:cs="新細明體" w:hint="eastAsia"/>
          <w:kern w:val="0"/>
          <w:sz w:val="32"/>
          <w:szCs w:val="32"/>
        </w:rPr>
        <w:t>日止，且經衛生主管機關同意後方可恢復開放。</w:t>
      </w:r>
    </w:p>
    <w:p w:rsidR="00DC0A17" w:rsidRPr="00DC0A17" w:rsidRDefault="00DC0A17" w:rsidP="00DC0A17">
      <w:pPr>
        <w:widowControl/>
        <w:numPr>
          <w:ilvl w:val="0"/>
          <w:numId w:val="7"/>
        </w:numPr>
        <w:spacing w:before="18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於確診病例可傳染期間內，</w:t>
      </w:r>
      <w:proofErr w:type="gramStart"/>
      <w:r w:rsidRPr="00DC0A17">
        <w:rPr>
          <w:rFonts w:ascii="標楷體" w:eastAsia="標楷體" w:hAnsi="標楷體" w:cs="新細明體" w:hint="eastAsia"/>
          <w:kern w:val="0"/>
          <w:sz w:val="32"/>
          <w:szCs w:val="32"/>
        </w:rPr>
        <w:t>與確診病例於</w:t>
      </w:r>
      <w:proofErr w:type="gramEnd"/>
      <w:r w:rsidRPr="00DC0A17">
        <w:rPr>
          <w:rFonts w:ascii="標楷體" w:eastAsia="標楷體" w:hAnsi="標楷體" w:cs="新細明體" w:hint="eastAsia"/>
          <w:kern w:val="0"/>
          <w:sz w:val="32"/>
          <w:szCs w:val="32"/>
        </w:rPr>
        <w:t>該場域活動、工作之學校其他人員</w:t>
      </w:r>
      <w:r w:rsidRPr="00DC0A17">
        <w:rPr>
          <w:rFonts w:ascii="標楷體" w:eastAsia="標楷體" w:hAnsi="標楷體" w:cs="Calibri" w:hint="eastAsia"/>
          <w:kern w:val="0"/>
          <w:sz w:val="32"/>
          <w:szCs w:val="32"/>
        </w:rPr>
        <w:t>(</w:t>
      </w:r>
      <w:r w:rsidRPr="00DC0A17">
        <w:rPr>
          <w:rFonts w:ascii="標楷體" w:eastAsia="標楷體" w:hAnsi="標楷體" w:cs="新細明體" w:hint="eastAsia"/>
          <w:kern w:val="0"/>
          <w:sz w:val="32"/>
          <w:szCs w:val="32"/>
        </w:rPr>
        <w:t>非密切接觸者</w:t>
      </w:r>
      <w:r w:rsidRPr="00DC0A17">
        <w:rPr>
          <w:rFonts w:ascii="標楷體" w:eastAsia="標楷體" w:hAnsi="標楷體" w:cs="Calibri" w:hint="eastAsia"/>
          <w:kern w:val="0"/>
          <w:sz w:val="32"/>
          <w:szCs w:val="32"/>
        </w:rPr>
        <w:t>)</w:t>
      </w:r>
      <w:r w:rsidRPr="00DC0A17">
        <w:rPr>
          <w:rFonts w:ascii="標楷體" w:eastAsia="標楷體" w:hAnsi="標楷體" w:cs="新細明體" w:hint="eastAsia"/>
          <w:kern w:val="0"/>
          <w:sz w:val="32"/>
          <w:szCs w:val="32"/>
        </w:rPr>
        <w:t>，應依衛生主管機關之指示與安排，每</w:t>
      </w:r>
      <w:r w:rsidRPr="00DC0A17">
        <w:rPr>
          <w:rFonts w:ascii="標楷體" w:eastAsia="標楷體" w:hAnsi="標楷體" w:cs="Calibri" w:hint="eastAsia"/>
          <w:kern w:val="0"/>
          <w:sz w:val="32"/>
          <w:szCs w:val="32"/>
        </w:rPr>
        <w:t>7</w:t>
      </w:r>
      <w:r w:rsidRPr="00DC0A17">
        <w:rPr>
          <w:rFonts w:ascii="標楷體" w:eastAsia="標楷體" w:hAnsi="標楷體" w:cs="新細明體" w:hint="eastAsia"/>
          <w:kern w:val="0"/>
          <w:sz w:val="32"/>
          <w:szCs w:val="32"/>
        </w:rPr>
        <w:t>日進行</w:t>
      </w:r>
      <w:r w:rsidRPr="00DC0A17">
        <w:rPr>
          <w:rFonts w:ascii="標楷體" w:eastAsia="標楷體" w:hAnsi="標楷體" w:cs="Calibri" w:hint="eastAsia"/>
          <w:kern w:val="0"/>
          <w:sz w:val="32"/>
          <w:szCs w:val="32"/>
        </w:rPr>
        <w:t>1</w:t>
      </w:r>
      <w:r w:rsidRPr="00DC0A17">
        <w:rPr>
          <w:rFonts w:ascii="標楷體" w:eastAsia="標楷體" w:hAnsi="標楷體" w:cs="新細明體" w:hint="eastAsia"/>
          <w:kern w:val="0"/>
          <w:sz w:val="32"/>
          <w:szCs w:val="32"/>
        </w:rPr>
        <w:t>次</w:t>
      </w:r>
      <w:r w:rsidRPr="00DC0A17">
        <w:rPr>
          <w:rFonts w:ascii="標楷體" w:eastAsia="標楷體" w:hAnsi="標楷體" w:cs="Calibri" w:hint="eastAsia"/>
          <w:kern w:val="0"/>
          <w:sz w:val="32"/>
          <w:szCs w:val="32"/>
        </w:rPr>
        <w:t>SARS-CoV-2</w:t>
      </w:r>
      <w:r w:rsidRPr="00DC0A17">
        <w:rPr>
          <w:rFonts w:ascii="標楷體" w:eastAsia="標楷體" w:hAnsi="標楷體" w:cs="新細明體" w:hint="eastAsia"/>
          <w:kern w:val="0"/>
          <w:sz w:val="32"/>
          <w:szCs w:val="32"/>
        </w:rPr>
        <w:t>抗原</w:t>
      </w:r>
      <w:proofErr w:type="gramStart"/>
      <w:r w:rsidRPr="00DC0A17">
        <w:rPr>
          <w:rFonts w:ascii="標楷體" w:eastAsia="標楷體" w:hAnsi="標楷體" w:cs="新細明體" w:hint="eastAsia"/>
          <w:kern w:val="0"/>
          <w:sz w:val="32"/>
          <w:szCs w:val="32"/>
        </w:rPr>
        <w:t>快篩或</w:t>
      </w:r>
      <w:proofErr w:type="gramEnd"/>
      <w:r w:rsidRPr="00DC0A17">
        <w:rPr>
          <w:rFonts w:ascii="標楷體" w:eastAsia="標楷體" w:hAnsi="標楷體" w:cs="新細明體" w:hint="eastAsia"/>
          <w:kern w:val="0"/>
          <w:sz w:val="32"/>
          <w:szCs w:val="32"/>
        </w:rPr>
        <w:t>核酸檢測</w:t>
      </w:r>
      <w:r w:rsidRPr="00DC0A17">
        <w:rPr>
          <w:rFonts w:ascii="標楷體" w:eastAsia="標楷體" w:hAnsi="標楷體" w:cs="Calibri" w:hint="eastAsia"/>
          <w:kern w:val="0"/>
          <w:sz w:val="32"/>
          <w:szCs w:val="32"/>
        </w:rPr>
        <w:t>(</w:t>
      </w:r>
      <w:r w:rsidRPr="00DC0A17">
        <w:rPr>
          <w:rFonts w:ascii="標楷體" w:eastAsia="標楷體" w:hAnsi="標楷體" w:cs="新細明體" w:hint="eastAsia"/>
          <w:kern w:val="0"/>
          <w:sz w:val="32"/>
          <w:szCs w:val="32"/>
        </w:rPr>
        <w:t>家用型</w:t>
      </w:r>
      <w:proofErr w:type="gramStart"/>
      <w:r w:rsidRPr="00DC0A17">
        <w:rPr>
          <w:rFonts w:ascii="標楷體" w:eastAsia="標楷體" w:hAnsi="標楷體" w:cs="新細明體" w:hint="eastAsia"/>
          <w:kern w:val="0"/>
          <w:sz w:val="32"/>
          <w:szCs w:val="32"/>
        </w:rPr>
        <w:t>快篩或</w:t>
      </w:r>
      <w:proofErr w:type="gramEnd"/>
      <w:r w:rsidRPr="00DC0A17">
        <w:rPr>
          <w:rFonts w:ascii="標楷體" w:eastAsia="標楷體" w:hAnsi="標楷體" w:cs="新細明體" w:hint="eastAsia"/>
          <w:kern w:val="0"/>
          <w:sz w:val="32"/>
          <w:szCs w:val="32"/>
        </w:rPr>
        <w:t>實驗室機型</w:t>
      </w:r>
      <w:r w:rsidRPr="00DC0A17">
        <w:rPr>
          <w:rFonts w:ascii="標楷體" w:eastAsia="標楷體" w:hAnsi="標楷體" w:cs="Calibri" w:hint="eastAsia"/>
          <w:kern w:val="0"/>
          <w:sz w:val="32"/>
          <w:szCs w:val="32"/>
        </w:rPr>
        <w:t>)</w:t>
      </w:r>
      <w:r w:rsidRPr="00DC0A17">
        <w:rPr>
          <w:rFonts w:ascii="標楷體" w:eastAsia="標楷體" w:hAnsi="標楷體" w:cs="新細明體" w:hint="eastAsia"/>
          <w:kern w:val="0"/>
          <w:sz w:val="32"/>
          <w:szCs w:val="32"/>
        </w:rPr>
        <w:t>，至最後一名確診病例離開該</w:t>
      </w:r>
      <w:proofErr w:type="gramStart"/>
      <w:r w:rsidRPr="00DC0A17">
        <w:rPr>
          <w:rFonts w:ascii="標楷體" w:eastAsia="標楷體" w:hAnsi="標楷體" w:cs="新細明體" w:hint="eastAsia"/>
          <w:kern w:val="0"/>
          <w:sz w:val="32"/>
          <w:szCs w:val="32"/>
        </w:rPr>
        <w:t>場域後次日起</w:t>
      </w:r>
      <w:proofErr w:type="gramEnd"/>
      <w:r w:rsidRPr="00DC0A17">
        <w:rPr>
          <w:rFonts w:ascii="標楷體" w:eastAsia="標楷體" w:hAnsi="標楷體" w:cs="Calibri" w:hint="eastAsia"/>
          <w:kern w:val="0"/>
          <w:sz w:val="32"/>
          <w:szCs w:val="32"/>
        </w:rPr>
        <w:t>14</w:t>
      </w:r>
      <w:r w:rsidRPr="00DC0A17">
        <w:rPr>
          <w:rFonts w:ascii="標楷體" w:eastAsia="標楷體" w:hAnsi="標楷體" w:cs="新細明體" w:hint="eastAsia"/>
          <w:kern w:val="0"/>
          <w:sz w:val="32"/>
          <w:szCs w:val="32"/>
        </w:rPr>
        <w:t>日止。</w:t>
      </w:r>
    </w:p>
    <w:p w:rsidR="00DC0A17" w:rsidRPr="00DC0A17" w:rsidRDefault="00DC0A17" w:rsidP="00DC0A17">
      <w:pPr>
        <w:widowControl/>
        <w:numPr>
          <w:ilvl w:val="0"/>
          <w:numId w:val="7"/>
        </w:numPr>
        <w:spacing w:before="18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加強非密切接觸者之造冊</w:t>
      </w:r>
      <w:proofErr w:type="gramStart"/>
      <w:r w:rsidRPr="00DC0A17">
        <w:rPr>
          <w:rFonts w:ascii="標楷體" w:eastAsia="標楷體" w:hAnsi="標楷體" w:cs="新細明體" w:hint="eastAsia"/>
          <w:kern w:val="0"/>
          <w:sz w:val="32"/>
          <w:szCs w:val="32"/>
        </w:rPr>
        <w:t>列管校內</w:t>
      </w:r>
      <w:proofErr w:type="gramEnd"/>
      <w:r w:rsidRPr="00DC0A17">
        <w:rPr>
          <w:rFonts w:ascii="標楷體" w:eastAsia="標楷體" w:hAnsi="標楷體" w:cs="新細明體" w:hint="eastAsia"/>
          <w:kern w:val="0"/>
          <w:sz w:val="32"/>
          <w:szCs w:val="32"/>
        </w:rPr>
        <w:t>人員相關健康監測，且應至少監測至最後一名確定病例離開該校後次日起</w:t>
      </w:r>
      <w:r w:rsidRPr="00DC0A17">
        <w:rPr>
          <w:rFonts w:ascii="標楷體" w:eastAsia="標楷體" w:hAnsi="標楷體" w:cs="Calibri" w:hint="eastAsia"/>
          <w:kern w:val="0"/>
          <w:sz w:val="32"/>
          <w:szCs w:val="32"/>
        </w:rPr>
        <w:t>14</w:t>
      </w:r>
      <w:r w:rsidRPr="00DC0A17">
        <w:rPr>
          <w:rFonts w:ascii="標楷體" w:eastAsia="標楷體" w:hAnsi="標楷體" w:cs="新細明體" w:hint="eastAsia"/>
          <w:kern w:val="0"/>
          <w:sz w:val="32"/>
          <w:szCs w:val="32"/>
        </w:rPr>
        <w:t>日止，並鼓勵其若於監測期間內有出現相關疑似症狀，應主動向衛生主管機關之聯繫窗口進行通報。</w:t>
      </w:r>
    </w:p>
    <w:p w:rsidR="00DC0A17" w:rsidRPr="00DC0A17" w:rsidRDefault="00DC0A17" w:rsidP="00DC0A17">
      <w:pPr>
        <w:widowControl/>
        <w:numPr>
          <w:ilvl w:val="0"/>
          <w:numId w:val="7"/>
        </w:numPr>
        <w:spacing w:before="181" w:line="601"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lastRenderedPageBreak/>
        <w:t>其他衛生主管機關指示之應配合事項。</w:t>
      </w:r>
    </w:p>
    <w:p w:rsidR="00DC0A17" w:rsidRPr="00DC0A17" w:rsidRDefault="00DC0A17" w:rsidP="00DC0A17">
      <w:pPr>
        <w:widowControl/>
        <w:spacing w:before="181" w:line="601" w:lineRule="atLeast"/>
        <w:ind w:left="79" w:hanging="646"/>
        <w:rPr>
          <w:rFonts w:ascii="新細明體" w:eastAsia="新細明體" w:hAnsi="新細明體" w:cs="新細明體" w:hint="eastAsia"/>
          <w:kern w:val="0"/>
          <w:szCs w:val="24"/>
        </w:rPr>
      </w:pPr>
      <w:r w:rsidRPr="00DC0A17">
        <w:rPr>
          <w:rFonts w:ascii="標楷體" w:eastAsia="標楷體" w:hAnsi="標楷體" w:cs="新細明體" w:hint="eastAsia"/>
          <w:b/>
          <w:bCs/>
          <w:kern w:val="0"/>
          <w:sz w:val="32"/>
          <w:szCs w:val="32"/>
        </w:rPr>
        <w:t>伍、協助與督導</w:t>
      </w:r>
    </w:p>
    <w:p w:rsidR="00DC0A17" w:rsidRPr="00DC0A17" w:rsidRDefault="00DC0A17" w:rsidP="00DC0A17">
      <w:pPr>
        <w:widowControl/>
        <w:spacing w:before="181" w:line="601" w:lineRule="atLeast"/>
        <w:ind w:left="40" w:firstLine="641"/>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學校除應每日進行自我查檢外，各主管機關應指派人員，定期查訪學校戶外操場開放管制情形，協助符合防疫相關規定。</w:t>
      </w:r>
    </w:p>
    <w:p w:rsidR="00DC0A17" w:rsidRPr="00DC0A17" w:rsidRDefault="00DC0A17" w:rsidP="00DC0A17">
      <w:pPr>
        <w:widowControl/>
        <w:spacing w:before="181" w:line="601" w:lineRule="atLeast"/>
        <w:ind w:left="79" w:hanging="646"/>
        <w:rPr>
          <w:rFonts w:ascii="新細明體" w:eastAsia="新細明體" w:hAnsi="新細明體" w:cs="新細明體" w:hint="eastAsia"/>
          <w:kern w:val="0"/>
          <w:szCs w:val="24"/>
        </w:rPr>
      </w:pPr>
      <w:r w:rsidRPr="00DC0A17">
        <w:rPr>
          <w:rFonts w:ascii="標楷體" w:eastAsia="標楷體" w:hAnsi="標楷體" w:cs="新細明體" w:hint="eastAsia"/>
          <w:b/>
          <w:bCs/>
          <w:kern w:val="0"/>
          <w:sz w:val="32"/>
          <w:szCs w:val="32"/>
        </w:rPr>
        <w:t>陸、裁罰規範</w:t>
      </w:r>
    </w:p>
    <w:p w:rsidR="00DC0A17" w:rsidRPr="00DC0A17" w:rsidRDefault="00DC0A17" w:rsidP="00DC0A17">
      <w:pPr>
        <w:widowControl/>
        <w:spacing w:before="181" w:line="601" w:lineRule="atLeast"/>
        <w:ind w:firstLine="629"/>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進入學校戶外操場活動民眾倘違反防疫相關規定，經勸導仍未改善，學校可向地方政府進行通報，依傳染病防治法裁罰。</w:t>
      </w:r>
    </w:p>
    <w:p w:rsidR="00DC0A17" w:rsidRPr="00DC0A17" w:rsidRDefault="00DC0A17" w:rsidP="00DC0A17">
      <w:pPr>
        <w:pageBreakBefore/>
        <w:widowControl/>
        <w:spacing w:before="100" w:beforeAutospacing="1" w:line="442" w:lineRule="atLeast"/>
        <w:jc w:val="center"/>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lastRenderedPageBreak/>
        <w:t>學校戶外操場防疫管理措施自我查檢表</w:t>
      </w:r>
    </w:p>
    <w:p w:rsidR="00DC0A17" w:rsidRPr="00DC0A17" w:rsidRDefault="00DC0A17" w:rsidP="00DC0A17">
      <w:pPr>
        <w:widowControl/>
        <w:spacing w:before="100" w:beforeAutospacing="1" w:after="181" w:line="442" w:lineRule="atLeast"/>
        <w:rPr>
          <w:rFonts w:ascii="新細明體" w:eastAsia="新細明體" w:hAnsi="新細明體" w:cs="新細明體" w:hint="eastAsia"/>
          <w:kern w:val="0"/>
          <w:szCs w:val="24"/>
        </w:rPr>
      </w:pPr>
      <w:r w:rsidRPr="00DC0A17">
        <w:rPr>
          <w:rFonts w:ascii="標楷體" w:eastAsia="標楷體" w:hAnsi="標楷體" w:cs="新細明體" w:hint="eastAsia"/>
          <w:kern w:val="0"/>
          <w:sz w:val="32"/>
          <w:szCs w:val="32"/>
        </w:rPr>
        <w:t>學校名稱：</w:t>
      </w:r>
      <w:r w:rsidRPr="00DC0A17">
        <w:rPr>
          <w:rFonts w:ascii="標楷體" w:eastAsia="標楷體" w:hAnsi="標楷體" w:cs="Calibri" w:hint="eastAsia"/>
          <w:kern w:val="0"/>
          <w:sz w:val="32"/>
          <w:szCs w:val="32"/>
        </w:rPr>
        <w:t>_____________________________________</w:t>
      </w:r>
    </w:p>
    <w:tbl>
      <w:tblPr>
        <w:tblW w:w="13680" w:type="dxa"/>
        <w:tblCellSpacing w:w="0" w:type="dxa"/>
        <w:tblCellMar>
          <w:top w:w="107" w:type="dxa"/>
          <w:left w:w="107" w:type="dxa"/>
          <w:bottom w:w="107" w:type="dxa"/>
          <w:right w:w="107" w:type="dxa"/>
        </w:tblCellMar>
        <w:tblLook w:val="04A0" w:firstRow="1" w:lastRow="0" w:firstColumn="1" w:lastColumn="0" w:noHBand="0" w:noVBand="1"/>
      </w:tblPr>
      <w:tblGrid>
        <w:gridCol w:w="1591"/>
        <w:gridCol w:w="10465"/>
        <w:gridCol w:w="1624"/>
      </w:tblGrid>
      <w:tr w:rsidR="00DC0A17" w:rsidRPr="00DC0A17" w:rsidTr="00DC0A17">
        <w:trPr>
          <w:trHeight w:val="54"/>
          <w:tblHeader/>
          <w:tblCellSpacing w:w="0" w:type="dxa"/>
        </w:trPr>
        <w:tc>
          <w:tcPr>
            <w:tcW w:w="1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hint="eastAsia"/>
                <w:kern w:val="0"/>
                <w:szCs w:val="24"/>
              </w:rPr>
            </w:pPr>
            <w:r w:rsidRPr="00DC0A17">
              <w:rPr>
                <w:rFonts w:ascii="標楷體" w:eastAsia="標楷體" w:hAnsi="標楷體" w:cs="新細明體"/>
                <w:kern w:val="0"/>
                <w:szCs w:val="24"/>
              </w:rPr>
              <w:t>查檢項目</w:t>
            </w: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標楷體" w:eastAsia="標楷體" w:hAnsi="標楷體" w:cs="新細明體"/>
                <w:kern w:val="0"/>
                <w:szCs w:val="24"/>
              </w:rPr>
              <w:t>查檢內容</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標楷體" w:eastAsia="標楷體" w:hAnsi="標楷體" w:cs="新細明體"/>
                <w:kern w:val="0"/>
                <w:szCs w:val="24"/>
              </w:rPr>
              <w:t>查檢結果</w:t>
            </w:r>
          </w:p>
        </w:tc>
      </w:tr>
      <w:tr w:rsidR="00DC0A17" w:rsidRPr="00DC0A17" w:rsidTr="00DC0A17">
        <w:trPr>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Cs w:val="24"/>
              </w:rPr>
              <w:t>校園場地管理</w:t>
            </w: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Cs w:val="24"/>
              </w:rPr>
              <w:t>於進出入口或明顯處，公告學校戶外操場開放規定</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A17" w:rsidRPr="00DC0A17" w:rsidRDefault="00DC0A17" w:rsidP="00DC0A17">
            <w:pPr>
              <w:widowControl/>
              <w:rPr>
                <w:rFonts w:ascii="新細明體" w:eastAsia="新細明體" w:hAnsi="新細明體" w:cs="新細明體"/>
                <w:kern w:val="0"/>
                <w:szCs w:val="24"/>
              </w:rPr>
            </w:pP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Cs w:val="24"/>
              </w:rPr>
              <w:t>進入學校運動民眾是否以「</w:t>
            </w:r>
            <w:proofErr w:type="gramStart"/>
            <w:r w:rsidRPr="00DC0A17">
              <w:rPr>
                <w:rFonts w:ascii="標楷體" w:eastAsia="標楷體" w:hAnsi="標楷體" w:cs="新細明體"/>
                <w:kern w:val="0"/>
                <w:szCs w:val="24"/>
              </w:rPr>
              <w:t>實聯制</w:t>
            </w:r>
            <w:proofErr w:type="gramEnd"/>
            <w:r w:rsidRPr="00DC0A17">
              <w:rPr>
                <w:rFonts w:ascii="標楷體" w:eastAsia="標楷體" w:hAnsi="標楷體" w:cs="新細明體"/>
                <w:kern w:val="0"/>
                <w:szCs w:val="24"/>
              </w:rPr>
              <w:t>」登記並量測體溫。</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A17" w:rsidRPr="00DC0A17" w:rsidRDefault="00DC0A17" w:rsidP="00DC0A17">
            <w:pPr>
              <w:widowControl/>
              <w:rPr>
                <w:rFonts w:ascii="新細明體" w:eastAsia="新細明體" w:hAnsi="新細明體" w:cs="新細明體"/>
                <w:kern w:val="0"/>
                <w:szCs w:val="24"/>
              </w:rPr>
            </w:pP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Cs w:val="24"/>
              </w:rPr>
              <w:t>要求進入戶外操場運動民眾全程佩戴口罩。</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A17" w:rsidRPr="00DC0A17" w:rsidRDefault="00DC0A17" w:rsidP="00DC0A17">
            <w:pPr>
              <w:widowControl/>
              <w:rPr>
                <w:rFonts w:ascii="新細明體" w:eastAsia="新細明體" w:hAnsi="新細明體" w:cs="新細明體"/>
                <w:kern w:val="0"/>
                <w:szCs w:val="24"/>
              </w:rPr>
            </w:pP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Cs w:val="24"/>
              </w:rPr>
              <w:t>已明訂學校戶外操場開放時間</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Cs w:val="24"/>
              </w:rPr>
              <w:t>區域管制措施</w:t>
            </w: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Cs w:val="24"/>
              </w:rPr>
              <w:t>學校行政區域、教學區域及室內場所</w:t>
            </w:r>
            <w:r w:rsidRPr="00DC0A17">
              <w:rPr>
                <w:rFonts w:ascii="標楷體" w:eastAsia="標楷體" w:hAnsi="標楷體" w:cs="Calibri"/>
                <w:kern w:val="0"/>
                <w:szCs w:val="24"/>
              </w:rPr>
              <w:t>(</w:t>
            </w:r>
            <w:r w:rsidRPr="00DC0A17">
              <w:rPr>
                <w:rFonts w:ascii="標楷體" w:eastAsia="標楷體" w:hAnsi="標楷體" w:cs="新細明體"/>
                <w:kern w:val="0"/>
                <w:szCs w:val="24"/>
              </w:rPr>
              <w:t>館</w:t>
            </w:r>
            <w:r w:rsidRPr="00DC0A17">
              <w:rPr>
                <w:rFonts w:ascii="標楷體" w:eastAsia="標楷體" w:hAnsi="標楷體" w:cs="Calibri"/>
                <w:kern w:val="0"/>
                <w:szCs w:val="24"/>
              </w:rPr>
              <w:t>)</w:t>
            </w:r>
            <w:r w:rsidRPr="00DC0A17">
              <w:rPr>
                <w:rFonts w:ascii="標楷體" w:eastAsia="標楷體" w:hAnsi="標楷體" w:cs="新細明體"/>
                <w:kern w:val="0"/>
                <w:szCs w:val="24"/>
              </w:rPr>
              <w:t>禁止民眾進入，未使用處所空間請保持門窗緊閉。</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A17" w:rsidRPr="00DC0A17" w:rsidRDefault="00DC0A17" w:rsidP="00DC0A17">
            <w:pPr>
              <w:widowControl/>
              <w:rPr>
                <w:rFonts w:ascii="新細明體" w:eastAsia="新細明體" w:hAnsi="新細明體" w:cs="新細明體"/>
                <w:kern w:val="0"/>
                <w:szCs w:val="24"/>
              </w:rPr>
            </w:pP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color w:val="000000"/>
                <w:kern w:val="0"/>
                <w:szCs w:val="24"/>
              </w:rPr>
              <w:t>戶外團體運動設施（如籃球場、網球場、棒球場、羽球場、游泳池等）關閉出入口，不開放人員使用及進入。</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A17" w:rsidRPr="00DC0A17" w:rsidRDefault="00DC0A17" w:rsidP="00DC0A17">
            <w:pPr>
              <w:widowControl/>
              <w:rPr>
                <w:rFonts w:ascii="新細明體" w:eastAsia="新細明體" w:hAnsi="新細明體" w:cs="新細明體"/>
                <w:kern w:val="0"/>
                <w:szCs w:val="24"/>
              </w:rPr>
            </w:pP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color w:val="000000"/>
                <w:kern w:val="0"/>
                <w:szCs w:val="24"/>
              </w:rPr>
              <w:t>戶外個人運動設備（如單槓等健身器材等），不開放使用。</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A17" w:rsidRPr="00DC0A17" w:rsidRDefault="00DC0A17" w:rsidP="00DC0A17">
            <w:pPr>
              <w:widowControl/>
              <w:rPr>
                <w:rFonts w:ascii="新細明體" w:eastAsia="新細明體" w:hAnsi="新細明體" w:cs="新細明體"/>
                <w:kern w:val="0"/>
                <w:szCs w:val="24"/>
              </w:rPr>
            </w:pP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color w:val="000000"/>
                <w:kern w:val="0"/>
                <w:szCs w:val="24"/>
              </w:rPr>
              <w:t>開放鄰近戶外操場</w:t>
            </w:r>
            <w:r w:rsidRPr="00DC0A17">
              <w:rPr>
                <w:rFonts w:ascii="標楷體" w:eastAsia="標楷體" w:hAnsi="標楷體" w:cs="Calibri"/>
                <w:color w:val="000000"/>
                <w:kern w:val="0"/>
                <w:szCs w:val="24"/>
              </w:rPr>
              <w:t>1</w:t>
            </w:r>
            <w:r w:rsidRPr="00DC0A17">
              <w:rPr>
                <w:rFonts w:ascii="標楷體" w:eastAsia="標楷體" w:hAnsi="標楷體" w:cs="新細明體"/>
                <w:color w:val="000000"/>
                <w:kern w:val="0"/>
                <w:szCs w:val="24"/>
              </w:rPr>
              <w:t>間廁所，同時</w:t>
            </w:r>
            <w:proofErr w:type="gramStart"/>
            <w:r w:rsidRPr="00DC0A17">
              <w:rPr>
                <w:rFonts w:ascii="標楷體" w:eastAsia="標楷體" w:hAnsi="標楷體" w:cs="新細明體"/>
                <w:color w:val="000000"/>
                <w:kern w:val="0"/>
                <w:szCs w:val="24"/>
              </w:rPr>
              <w:t>加強清消</w:t>
            </w:r>
            <w:proofErr w:type="gramEnd"/>
            <w:r w:rsidRPr="00DC0A17">
              <w:rPr>
                <w:rFonts w:ascii="標楷體" w:eastAsia="標楷體" w:hAnsi="標楷體" w:cs="新細明體"/>
                <w:color w:val="000000"/>
                <w:kern w:val="0"/>
                <w:szCs w:val="24"/>
              </w:rPr>
              <w:t>。</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A17" w:rsidRPr="00DC0A17" w:rsidRDefault="00DC0A17" w:rsidP="00DC0A17">
            <w:pPr>
              <w:widowControl/>
              <w:rPr>
                <w:rFonts w:ascii="新細明體" w:eastAsia="新細明體" w:hAnsi="新細明體" w:cs="新細明體"/>
                <w:kern w:val="0"/>
                <w:szCs w:val="24"/>
              </w:rPr>
            </w:pP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color w:val="000000"/>
                <w:kern w:val="0"/>
                <w:szCs w:val="24"/>
              </w:rPr>
              <w:t>校園飲水機全面暫停使用</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A17" w:rsidRPr="00DC0A17" w:rsidRDefault="00DC0A17" w:rsidP="00DC0A17">
            <w:pPr>
              <w:widowControl/>
              <w:rPr>
                <w:rFonts w:ascii="新細明體" w:eastAsia="新細明體" w:hAnsi="新細明體" w:cs="新細明體"/>
                <w:kern w:val="0"/>
                <w:szCs w:val="24"/>
              </w:rPr>
            </w:pP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color w:val="000000"/>
                <w:kern w:val="0"/>
                <w:szCs w:val="24"/>
              </w:rPr>
              <w:t>禁止使用（進入）區域設施，已完成警示或公告</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Cs w:val="24"/>
              </w:rPr>
              <w:t>人流管制措施</w:t>
            </w: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Cs w:val="24"/>
              </w:rPr>
              <w:t>規劃民眾進出學校戶外操場之出入動線</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A17" w:rsidRPr="00DC0A17" w:rsidRDefault="00DC0A17" w:rsidP="00DC0A17">
            <w:pPr>
              <w:widowControl/>
              <w:rPr>
                <w:rFonts w:ascii="新細明體" w:eastAsia="新細明體" w:hAnsi="新細明體" w:cs="新細明體"/>
                <w:kern w:val="0"/>
                <w:szCs w:val="24"/>
              </w:rPr>
            </w:pP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Cs w:val="24"/>
              </w:rPr>
              <w:t>設定戶外操場容留總量，並指派專人進行人流管控。</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A17" w:rsidRPr="00DC0A17" w:rsidRDefault="00DC0A17" w:rsidP="00DC0A17">
            <w:pPr>
              <w:widowControl/>
              <w:rPr>
                <w:rFonts w:ascii="新細明體" w:eastAsia="新細明體" w:hAnsi="新細明體" w:cs="新細明體"/>
                <w:kern w:val="0"/>
                <w:szCs w:val="24"/>
              </w:rPr>
            </w:pP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Cs w:val="24"/>
              </w:rPr>
              <w:t>運動民眾無群聚現象，且維持每人室外</w:t>
            </w:r>
            <w:r w:rsidRPr="00DC0A17">
              <w:rPr>
                <w:rFonts w:ascii="標楷體" w:eastAsia="標楷體" w:hAnsi="標楷體" w:cs="Calibri"/>
                <w:kern w:val="0"/>
                <w:szCs w:val="24"/>
              </w:rPr>
              <w:t>1</w:t>
            </w:r>
            <w:r w:rsidRPr="00DC0A17">
              <w:rPr>
                <w:rFonts w:ascii="標楷體" w:eastAsia="標楷體" w:hAnsi="標楷體" w:cs="新細明體"/>
                <w:kern w:val="0"/>
                <w:szCs w:val="24"/>
              </w:rPr>
              <w:t>公尺社交距離</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A17" w:rsidRPr="00DC0A17" w:rsidRDefault="00DC0A17" w:rsidP="00DC0A17">
            <w:pPr>
              <w:widowControl/>
              <w:rPr>
                <w:rFonts w:ascii="新細明體" w:eastAsia="新細明體" w:hAnsi="新細明體" w:cs="新細明體"/>
                <w:kern w:val="0"/>
                <w:szCs w:val="24"/>
              </w:rPr>
            </w:pP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Cs w:val="24"/>
              </w:rPr>
              <w:t>提醒民眾保持社交距離並遵守防疫相關規定</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Cs w:val="24"/>
              </w:rPr>
              <w:lastRenderedPageBreak/>
              <w:t>活動管制措施</w:t>
            </w: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Cs w:val="24"/>
              </w:rPr>
              <w:t>學校戶外操場僅提供社區民眾進行運動使用，且禁止飲食。。</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A17" w:rsidRPr="00DC0A17" w:rsidRDefault="00DC0A17" w:rsidP="00DC0A17">
            <w:pPr>
              <w:widowControl/>
              <w:rPr>
                <w:rFonts w:ascii="新細明體" w:eastAsia="新細明體" w:hAnsi="新細明體" w:cs="新細明體"/>
                <w:kern w:val="0"/>
                <w:szCs w:val="24"/>
              </w:rPr>
            </w:pP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color w:val="000000"/>
                <w:kern w:val="0"/>
                <w:szCs w:val="24"/>
              </w:rPr>
              <w:t>三級警戒</w:t>
            </w:r>
            <w:proofErr w:type="gramStart"/>
            <w:r w:rsidRPr="00DC0A17">
              <w:rPr>
                <w:rFonts w:ascii="標楷體" w:eastAsia="標楷體" w:hAnsi="標楷體" w:cs="新細明體"/>
                <w:color w:val="000000"/>
                <w:kern w:val="0"/>
                <w:szCs w:val="24"/>
              </w:rPr>
              <w:t>期間，</w:t>
            </w:r>
            <w:proofErr w:type="gramEnd"/>
            <w:r w:rsidRPr="00DC0A17">
              <w:rPr>
                <w:rFonts w:ascii="標楷體" w:eastAsia="標楷體" w:hAnsi="標楷體" w:cs="新細明體"/>
                <w:color w:val="000000"/>
                <w:kern w:val="0"/>
                <w:szCs w:val="24"/>
              </w:rPr>
              <w:t>學校戶外操場不開放對外營運、租用、臨時車輛停放、辦理團體活動、競賽（技）、聚會等用途。</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Cs w:val="24"/>
              </w:rPr>
              <w:t>場所環境清潔消毒</w:t>
            </w: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color w:val="000000"/>
                <w:kern w:val="0"/>
                <w:szCs w:val="24"/>
              </w:rPr>
              <w:t>定時執行環境清潔及消毒</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A17" w:rsidRPr="00DC0A17" w:rsidRDefault="00DC0A17" w:rsidP="00DC0A17">
            <w:pPr>
              <w:widowControl/>
              <w:rPr>
                <w:rFonts w:ascii="新細明體" w:eastAsia="新細明體" w:hAnsi="新細明體" w:cs="新細明體"/>
                <w:kern w:val="0"/>
                <w:szCs w:val="24"/>
              </w:rPr>
            </w:pP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color w:val="000000"/>
                <w:kern w:val="0"/>
                <w:szCs w:val="24"/>
              </w:rPr>
              <w:t>落實廁所衛生清潔及消毒，視使用情形</w:t>
            </w:r>
            <w:proofErr w:type="gramStart"/>
            <w:r w:rsidRPr="00DC0A17">
              <w:rPr>
                <w:rFonts w:ascii="標楷體" w:eastAsia="標楷體" w:hAnsi="標楷體" w:cs="新細明體"/>
                <w:color w:val="000000"/>
                <w:kern w:val="0"/>
                <w:szCs w:val="24"/>
              </w:rPr>
              <w:t>提高清消頻率</w:t>
            </w:r>
            <w:proofErr w:type="gramEnd"/>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Cs w:val="24"/>
              </w:rPr>
              <w:t>出現確診者應變措施</w:t>
            </w: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color w:val="000000"/>
                <w:kern w:val="0"/>
                <w:szCs w:val="24"/>
              </w:rPr>
              <w:t>應提供</w:t>
            </w:r>
            <w:proofErr w:type="gramStart"/>
            <w:r w:rsidRPr="00DC0A17">
              <w:rPr>
                <w:rFonts w:ascii="標楷體" w:eastAsia="標楷體" w:hAnsi="標楷體" w:cs="新細明體"/>
                <w:color w:val="000000"/>
                <w:kern w:val="0"/>
                <w:szCs w:val="24"/>
              </w:rPr>
              <w:t>疫</w:t>
            </w:r>
            <w:proofErr w:type="gramEnd"/>
            <w:r w:rsidRPr="00DC0A17">
              <w:rPr>
                <w:rFonts w:ascii="標楷體" w:eastAsia="標楷體" w:hAnsi="標楷體" w:cs="新細明體"/>
                <w:color w:val="000000"/>
                <w:kern w:val="0"/>
                <w:szCs w:val="24"/>
              </w:rPr>
              <w:t>調單位到校的校內相關人員名冊與聯繫方式，與填報紙</w:t>
            </w:r>
            <w:proofErr w:type="gramStart"/>
            <w:r w:rsidRPr="00DC0A17">
              <w:rPr>
                <w:rFonts w:ascii="標楷體" w:eastAsia="標楷體" w:hAnsi="標楷體" w:cs="新細明體"/>
                <w:color w:val="000000"/>
                <w:kern w:val="0"/>
                <w:szCs w:val="24"/>
              </w:rPr>
              <w:t>本實聯制</w:t>
            </w:r>
            <w:proofErr w:type="gramEnd"/>
            <w:r w:rsidRPr="00DC0A17">
              <w:rPr>
                <w:rFonts w:ascii="標楷體" w:eastAsia="標楷體" w:hAnsi="標楷體" w:cs="新細明體"/>
                <w:color w:val="000000"/>
                <w:kern w:val="0"/>
                <w:szCs w:val="24"/>
              </w:rPr>
              <w:t>之民眾名冊與聯繫方式。</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A17" w:rsidRPr="00DC0A17" w:rsidRDefault="00DC0A17" w:rsidP="00DC0A17">
            <w:pPr>
              <w:widowControl/>
              <w:rPr>
                <w:rFonts w:ascii="新細明體" w:eastAsia="新細明體" w:hAnsi="新細明體" w:cs="新細明體"/>
                <w:kern w:val="0"/>
                <w:szCs w:val="24"/>
              </w:rPr>
            </w:pP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color w:val="000000"/>
                <w:kern w:val="0"/>
                <w:szCs w:val="24"/>
              </w:rPr>
              <w:t>暫停場地開放及進行環境清潔消毒，增加環境清潔消毒作業頻率。</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A17" w:rsidRPr="00DC0A17" w:rsidRDefault="00DC0A17" w:rsidP="00DC0A17">
            <w:pPr>
              <w:widowControl/>
              <w:rPr>
                <w:rFonts w:ascii="新細明體" w:eastAsia="新細明體" w:hAnsi="新細明體" w:cs="新細明體"/>
                <w:kern w:val="0"/>
                <w:szCs w:val="24"/>
              </w:rPr>
            </w:pP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color w:val="000000"/>
                <w:kern w:val="0"/>
                <w:szCs w:val="24"/>
              </w:rPr>
              <w:t>學校應擴大風險管控，自主防疫管理</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r w:rsidR="00DC0A17" w:rsidRPr="00DC0A17" w:rsidTr="00DC0A17">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A17" w:rsidRPr="00DC0A17" w:rsidRDefault="00DC0A17" w:rsidP="00DC0A17">
            <w:pPr>
              <w:widowControl/>
              <w:rPr>
                <w:rFonts w:ascii="新細明體" w:eastAsia="新細明體" w:hAnsi="新細明體" w:cs="新細明體"/>
                <w:kern w:val="0"/>
                <w:szCs w:val="24"/>
              </w:rPr>
            </w:pPr>
          </w:p>
        </w:tc>
        <w:tc>
          <w:tcPr>
            <w:tcW w:w="9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rPr>
                <w:rFonts w:ascii="新細明體" w:eastAsia="新細明體" w:hAnsi="新細明體" w:cs="新細明體"/>
                <w:kern w:val="0"/>
                <w:szCs w:val="24"/>
              </w:rPr>
            </w:pPr>
            <w:r w:rsidRPr="00DC0A17">
              <w:rPr>
                <w:rFonts w:ascii="標楷體" w:eastAsia="標楷體" w:hAnsi="標楷體" w:cs="新細明體"/>
                <w:kern w:val="0"/>
                <w:szCs w:val="24"/>
              </w:rPr>
              <w:t>配合</w:t>
            </w:r>
            <w:proofErr w:type="gramStart"/>
            <w:r w:rsidRPr="00DC0A17">
              <w:rPr>
                <w:rFonts w:ascii="標楷體" w:eastAsia="標楷體" w:hAnsi="標楷體" w:cs="新細明體"/>
                <w:kern w:val="0"/>
                <w:szCs w:val="24"/>
              </w:rPr>
              <w:t>疫</w:t>
            </w:r>
            <w:proofErr w:type="gramEnd"/>
            <w:r w:rsidRPr="00DC0A17">
              <w:rPr>
                <w:rFonts w:ascii="標楷體" w:eastAsia="標楷體" w:hAnsi="標楷體" w:cs="新細明體"/>
                <w:kern w:val="0"/>
                <w:szCs w:val="24"/>
              </w:rPr>
              <w:t>情調查，相關人員接受</w:t>
            </w:r>
            <w:proofErr w:type="gramStart"/>
            <w:r w:rsidRPr="00DC0A17">
              <w:rPr>
                <w:rFonts w:ascii="標楷體" w:eastAsia="標楷體" w:hAnsi="標楷體" w:cs="新細明體"/>
                <w:kern w:val="0"/>
                <w:szCs w:val="24"/>
              </w:rPr>
              <w:t>快篩或</w:t>
            </w:r>
            <w:proofErr w:type="gramEnd"/>
            <w:r w:rsidRPr="00DC0A17">
              <w:rPr>
                <w:rFonts w:ascii="標楷體" w:eastAsia="標楷體" w:hAnsi="標楷體" w:cs="新細明體"/>
                <w:kern w:val="0"/>
                <w:szCs w:val="24"/>
              </w:rPr>
              <w:t>核酸檢測</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0A17" w:rsidRPr="00DC0A17" w:rsidRDefault="00DC0A17" w:rsidP="00DC0A17">
            <w:pPr>
              <w:widowControl/>
              <w:spacing w:before="100" w:beforeAutospacing="1" w:after="142" w:line="276" w:lineRule="auto"/>
              <w:jc w:val="center"/>
              <w:rPr>
                <w:rFonts w:ascii="新細明體" w:eastAsia="新細明體" w:hAnsi="新細明體" w:cs="新細明體"/>
                <w:kern w:val="0"/>
                <w:szCs w:val="24"/>
              </w:rPr>
            </w:pPr>
            <w:r w:rsidRPr="00DC0A17">
              <w:rPr>
                <w:rFonts w:ascii="新細明體" w:eastAsia="新細明體" w:hAnsi="新細明體" w:cs="新細明體"/>
                <w:kern w:val="0"/>
                <w:szCs w:val="24"/>
              </w:rPr>
              <w:t>□</w:t>
            </w:r>
            <w:proofErr w:type="gramStart"/>
            <w:r w:rsidRPr="00DC0A17">
              <w:rPr>
                <w:rFonts w:ascii="標楷體" w:eastAsia="標楷體" w:hAnsi="標楷體" w:cs="新細明體"/>
                <w:kern w:val="0"/>
                <w:szCs w:val="24"/>
              </w:rPr>
              <w:t>是□否</w:t>
            </w:r>
            <w:proofErr w:type="gramEnd"/>
          </w:p>
        </w:tc>
      </w:tr>
    </w:tbl>
    <w:p w:rsidR="00DC0A17" w:rsidRPr="00DC0A17" w:rsidRDefault="00DC0A17" w:rsidP="00DC0A17">
      <w:pPr>
        <w:widowControl/>
        <w:spacing w:before="100" w:beforeAutospacing="1"/>
        <w:rPr>
          <w:rFonts w:ascii="新細明體" w:eastAsia="新細明體" w:hAnsi="新細明體" w:cs="新細明體"/>
          <w:kern w:val="0"/>
          <w:szCs w:val="24"/>
        </w:rPr>
      </w:pPr>
      <w:r w:rsidRPr="00DC0A17">
        <w:rPr>
          <w:rFonts w:ascii="標楷體" w:eastAsia="標楷體" w:hAnsi="標楷體" w:cs="新細明體" w:hint="eastAsia"/>
          <w:kern w:val="0"/>
          <w:sz w:val="28"/>
          <w:szCs w:val="28"/>
        </w:rPr>
        <w:t>查檢人員簽章：</w:t>
      </w:r>
      <w:r w:rsidRPr="00DC0A17">
        <w:rPr>
          <w:rFonts w:ascii="標楷體" w:eastAsia="標楷體" w:hAnsi="標楷體" w:cs="Calibri" w:hint="eastAsia"/>
          <w:kern w:val="0"/>
          <w:sz w:val="28"/>
          <w:szCs w:val="28"/>
        </w:rPr>
        <w:t xml:space="preserve">_______________ </w:t>
      </w:r>
      <w:r w:rsidRPr="00DC0A17">
        <w:rPr>
          <w:rFonts w:ascii="標楷體" w:eastAsia="標楷體" w:hAnsi="標楷體" w:cs="新細明體" w:hint="eastAsia"/>
          <w:kern w:val="0"/>
          <w:sz w:val="28"/>
          <w:szCs w:val="28"/>
        </w:rPr>
        <w:t>查檢日期： 年 月 日</w:t>
      </w:r>
    </w:p>
    <w:p w:rsidR="000D0FAF" w:rsidRPr="00DC0A17" w:rsidRDefault="000D0FAF"/>
    <w:sectPr w:rsidR="000D0FAF" w:rsidRPr="00DC0A1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F565A"/>
    <w:multiLevelType w:val="multilevel"/>
    <w:tmpl w:val="E17CF3B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6B2EDB"/>
    <w:multiLevelType w:val="multilevel"/>
    <w:tmpl w:val="93BAE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32333E"/>
    <w:multiLevelType w:val="multilevel"/>
    <w:tmpl w:val="191CA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575E5F"/>
    <w:multiLevelType w:val="multilevel"/>
    <w:tmpl w:val="7EBA4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89054F"/>
    <w:multiLevelType w:val="multilevel"/>
    <w:tmpl w:val="B72C90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C861D6"/>
    <w:multiLevelType w:val="multilevel"/>
    <w:tmpl w:val="1E04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615472"/>
    <w:multiLevelType w:val="multilevel"/>
    <w:tmpl w:val="B2BEC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num>
  <w:num w:numId="2">
    <w:abstractNumId w:val="0"/>
  </w:num>
  <w:num w:numId="3">
    <w:abstractNumId w:val="4"/>
    <w:lvlOverride w:ilvl="0">
      <w:startOverride w:val="1"/>
    </w:lvlOverride>
  </w:num>
  <w:num w:numId="4">
    <w:abstractNumId w:val="2"/>
  </w:num>
  <w:num w:numId="5">
    <w:abstractNumId w:val="3"/>
    <w:lvlOverride w:ilvl="0">
      <w:startOverride w:val="1"/>
    </w:lvlOverride>
  </w:num>
  <w:num w:numId="6">
    <w:abstractNumId w:val="1"/>
    <w:lvlOverride w:ilvl="0">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17"/>
    <w:rsid w:val="000D0FAF"/>
    <w:rsid w:val="00DC0A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9C4DD-A8DA-4BCB-A962-4A022697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C0A17"/>
    <w:pPr>
      <w:widowControl/>
      <w:spacing w:before="100" w:beforeAutospacing="1" w:after="142" w:line="276"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8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mcjh</dc:creator>
  <cp:keywords/>
  <dc:description/>
  <cp:lastModifiedBy>mcjh</cp:lastModifiedBy>
  <cp:revision>1</cp:revision>
  <dcterms:created xsi:type="dcterms:W3CDTF">2021-07-26T04:16:00Z</dcterms:created>
  <dcterms:modified xsi:type="dcterms:W3CDTF">2021-07-26T04:16:00Z</dcterms:modified>
</cp:coreProperties>
</file>