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BB10" w14:textId="33E26F88" w:rsidR="007B3D5C" w:rsidRPr="00620CD8" w:rsidRDefault="005752C1" w:rsidP="0066548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24"/>
          <w:sz w:val="28"/>
          <w:szCs w:val="28"/>
        </w:rPr>
      </w:pPr>
      <w:bookmarkStart w:id="0" w:name="_GoBack"/>
      <w:bookmarkEnd w:id="0"/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基隆市</w:t>
      </w:r>
      <w:r w:rsidR="002D12D4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112</w:t>
      </w:r>
      <w:r w:rsidRPr="00E71386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年度「</w:t>
      </w:r>
      <w:r w:rsidR="00DD1538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I</w:t>
      </w:r>
      <w:r w:rsidR="00DD1538" w:rsidRPr="00DD1538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ntegrated</w:t>
      </w:r>
      <w:r w:rsidR="0095474B" w:rsidRPr="00E71386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 xml:space="preserve"> </w:t>
      </w:r>
      <w:r w:rsidR="00A274F4" w:rsidRPr="00E71386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Love</w:t>
      </w:r>
      <w:r w:rsidRPr="00E71386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」</w:t>
      </w:r>
      <w:r w:rsidRPr="00620CD8">
        <w:rPr>
          <w:rFonts w:ascii="Times New Roman" w:eastAsia="標楷體" w:hAnsi="Times New Roman" w:cs="Times New Roman"/>
          <w:b/>
          <w:color w:val="000000" w:themeColor="text1"/>
          <w:spacing w:val="-24"/>
          <w:sz w:val="28"/>
          <w:szCs w:val="28"/>
        </w:rPr>
        <w:t>特殊教育學生</w:t>
      </w:r>
      <w:r w:rsidR="00A252BB" w:rsidRPr="00620CD8">
        <w:rPr>
          <w:rFonts w:ascii="Times New Roman" w:eastAsia="標楷體" w:hAnsi="Times New Roman" w:cs="Times New Roman" w:hint="eastAsia"/>
          <w:b/>
          <w:color w:val="000000" w:themeColor="text1"/>
          <w:spacing w:val="-24"/>
          <w:sz w:val="28"/>
          <w:szCs w:val="28"/>
        </w:rPr>
        <w:t>才藝競賽</w:t>
      </w:r>
      <w:r w:rsidRPr="00620CD8">
        <w:rPr>
          <w:rFonts w:ascii="Times New Roman" w:eastAsia="標楷體" w:hAnsi="Times New Roman" w:cs="Times New Roman"/>
          <w:b/>
          <w:color w:val="000000" w:themeColor="text1"/>
          <w:spacing w:val="-24"/>
          <w:sz w:val="28"/>
          <w:szCs w:val="28"/>
        </w:rPr>
        <w:t>實施計畫</w:t>
      </w:r>
    </w:p>
    <w:p w14:paraId="06202CE5" w14:textId="77777777" w:rsidR="0066548D" w:rsidRPr="00E71386" w:rsidRDefault="0066548D" w:rsidP="0066548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4493074" w14:textId="1F6D49AE" w:rsidR="005752C1" w:rsidRPr="00E71386" w:rsidRDefault="005752C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依據</w:t>
      </w:r>
      <w:r w:rsidR="00E05E27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本市</w:t>
      </w:r>
      <w:r w:rsidR="002D12D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112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年度特殊教育工作計畫辦理。</w:t>
      </w:r>
    </w:p>
    <w:p w14:paraId="06D48B3D" w14:textId="77777777" w:rsidR="005752C1" w:rsidRPr="00E71386" w:rsidRDefault="005752C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目的：</w:t>
      </w:r>
    </w:p>
    <w:p w14:paraId="22EE665F" w14:textId="699EEC8F" w:rsidR="00B504C0" w:rsidRPr="00E71386" w:rsidRDefault="00B504C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鼓勵特殊教育學生展現</w:t>
      </w:r>
      <w:r w:rsidR="005E73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表演興趣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，開展內在潛能。</w:t>
      </w:r>
      <w:r w:rsidR="000A7033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</w:p>
    <w:p w14:paraId="2EDA21BB" w14:textId="77777777" w:rsidR="00B504C0" w:rsidRPr="00E71386" w:rsidRDefault="00B504C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提供特殊教育學生展現自我舞台，提升自信心。</w:t>
      </w:r>
    </w:p>
    <w:p w14:paraId="014CC6E6" w14:textId="77777777" w:rsidR="00B504C0" w:rsidRPr="00E71386" w:rsidRDefault="00B504C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鼓勵本市學生主動關懷弱勢學生，建構無障礙校園。</w:t>
      </w:r>
    </w:p>
    <w:p w14:paraId="79770F5D" w14:textId="77777777" w:rsidR="00052808" w:rsidRPr="00E71386" w:rsidRDefault="0005280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辦理單位：</w:t>
      </w:r>
    </w:p>
    <w:p w14:paraId="67954A43" w14:textId="77777777" w:rsidR="00B504C0" w:rsidRPr="00E71386" w:rsidRDefault="00B504C0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主辦單位：基隆市政府教育處</w:t>
      </w:r>
      <w:r w:rsidR="00D33DD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654ECBDF" w14:textId="77777777" w:rsidR="00B504C0" w:rsidRPr="00E71386" w:rsidRDefault="00B504C0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承辦單位：基隆市立安樂高級中學</w:t>
      </w:r>
      <w:r w:rsidR="00D33DD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1AF01A8E" w14:textId="77777777" w:rsidR="00F55108" w:rsidRPr="00E71386" w:rsidRDefault="00F5510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參加對象：</w:t>
      </w:r>
    </w:p>
    <w:p w14:paraId="611A4F89" w14:textId="4FB4F9B6" w:rsidR="0095565F" w:rsidRDefault="0095565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可個人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僅限特殊生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</w:t>
      </w:r>
      <w:r w:rsidR="00E71386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組隊方式報名參加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2B6C8620" w14:textId="40F4FC8C" w:rsidR="007829A2" w:rsidRPr="0095565F" w:rsidRDefault="0068482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成員為</w:t>
      </w:r>
      <w:r w:rsidR="00912008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本市國小至高中領有身心障礙證明或經</w:t>
      </w:r>
      <w:r w:rsidR="007B5D26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鑑</w:t>
      </w:r>
      <w:r w:rsidR="00912008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輔會鑑定具有文號之身心障礙學生</w:t>
      </w:r>
      <w:r w:rsidR="00E71386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為主，如有普通生陪同參賽，普生人數以不超過隊伍半數為原則。</w:t>
      </w:r>
    </w:p>
    <w:p w14:paraId="2BE08C4C" w14:textId="5837BC73" w:rsidR="00B504C0" w:rsidRPr="00E71386" w:rsidRDefault="0005280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競項目</w:t>
      </w:r>
      <w:r w:rsid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、組別</w:t>
      </w:r>
      <w:r w:rsidR="003E4397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</w:t>
      </w:r>
      <w:r w:rsid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時間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</w:p>
    <w:p w14:paraId="29837210" w14:textId="390CB40D" w:rsidR="00BD7EF0" w:rsidRPr="0095565F" w:rsidRDefault="008F4D5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競賽項目：</w:t>
      </w:r>
    </w:p>
    <w:p w14:paraId="125572FB" w14:textId="77777777" w:rsidR="0095565F" w:rsidRDefault="00750593" w:rsidP="00BD14F0">
      <w:pPr>
        <w:pStyle w:val="a3"/>
        <w:numPr>
          <w:ilvl w:val="1"/>
          <w:numId w:val="9"/>
        </w:numPr>
        <w:ind w:leftChars="0" w:left="1843" w:hanging="28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音樂類（含歌唱、樂器演奏…等）。</w:t>
      </w:r>
    </w:p>
    <w:p w14:paraId="2B2293FE" w14:textId="77777777" w:rsidR="0095565F" w:rsidRDefault="00750593" w:rsidP="00BD14F0">
      <w:pPr>
        <w:pStyle w:val="a3"/>
        <w:numPr>
          <w:ilvl w:val="1"/>
          <w:numId w:val="9"/>
        </w:numPr>
        <w:ind w:leftChars="0" w:left="1843" w:hanging="28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舞蹈類（含各種舞蹈表演：爵士舞蹈、街舞、民族舞蹈…等）。</w:t>
      </w:r>
    </w:p>
    <w:p w14:paraId="5CECFA77" w14:textId="77777777" w:rsidR="0095565F" w:rsidRDefault="00750593" w:rsidP="00BD14F0">
      <w:pPr>
        <w:pStyle w:val="a3"/>
        <w:numPr>
          <w:ilvl w:val="1"/>
          <w:numId w:val="9"/>
        </w:numPr>
        <w:ind w:leftChars="0" w:left="1843" w:hanging="28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其他類（綜合演出：包括傳統民俗技藝表演、相聲及說故事等）</w:t>
      </w:r>
    </w:p>
    <w:p w14:paraId="0C0A8246" w14:textId="1E13ACAD" w:rsidR="00985FD0" w:rsidRPr="0095565F" w:rsidRDefault="00750593">
      <w:pPr>
        <w:pStyle w:val="a3"/>
        <w:numPr>
          <w:ilvl w:val="0"/>
          <w:numId w:val="10"/>
        </w:numPr>
        <w:ind w:leftChars="0" w:hanging="25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組別</w:t>
      </w:r>
      <w:r w:rsid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及人數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</w:p>
    <w:p w14:paraId="20420C0F" w14:textId="26425987" w:rsidR="0095565F" w:rsidRPr="0095565F" w:rsidRDefault="0095565F">
      <w:pPr>
        <w:pStyle w:val="a3"/>
        <w:numPr>
          <w:ilvl w:val="1"/>
          <w:numId w:val="2"/>
        </w:numPr>
        <w:ind w:leftChars="590" w:left="1416" w:firstLineChars="53" w:firstLine="13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可個人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僅限特殊生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或組隊方式報名參加。</w:t>
      </w:r>
    </w:p>
    <w:p w14:paraId="35E837E7" w14:textId="77777777" w:rsidR="0095565F" w:rsidRDefault="00F4594B" w:rsidP="00BD14F0">
      <w:pPr>
        <w:pStyle w:val="a3"/>
        <w:numPr>
          <w:ilvl w:val="1"/>
          <w:numId w:val="2"/>
        </w:numPr>
        <w:ind w:leftChars="590" w:left="1416" w:firstLineChars="53" w:firstLine="13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若有普通生共同參與，普生人數以不超過隊伍半數為原則。</w:t>
      </w:r>
    </w:p>
    <w:p w14:paraId="68582CB6" w14:textId="77777777" w:rsidR="0095565F" w:rsidRDefault="00F4594B" w:rsidP="00BD14F0">
      <w:pPr>
        <w:pStyle w:val="a3"/>
        <w:numPr>
          <w:ilvl w:val="1"/>
          <w:numId w:val="2"/>
        </w:numPr>
        <w:ind w:leftChars="590" w:left="1416" w:firstLineChars="53" w:firstLine="13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每隊人數以不超過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12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人為原則。</w:t>
      </w:r>
    </w:p>
    <w:p w14:paraId="2749016F" w14:textId="6F5D4620" w:rsidR="00750593" w:rsidRPr="0095565F" w:rsidRDefault="00D17B94" w:rsidP="00BD14F0">
      <w:pPr>
        <w:pStyle w:val="a3"/>
        <w:numPr>
          <w:ilvl w:val="1"/>
          <w:numId w:val="2"/>
        </w:numPr>
        <w:ind w:leftChars="590" w:left="1416" w:firstLineChars="53" w:firstLine="13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演出</w:t>
      </w:r>
      <w:r w:rsidR="00F978EE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時間：</w:t>
      </w:r>
      <w:r w:rsidR="00551FEF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</w:t>
      </w:r>
      <w:r w:rsidR="00F4594B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隊</w:t>
      </w:r>
      <w:r w:rsidR="00551FEF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演出時間為</w:t>
      </w:r>
      <w:r w:rsidR="00551FEF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3~5</w:t>
      </w:r>
      <w:r w:rsidR="00551FEF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分鐘</w:t>
      </w:r>
      <w:r w:rsidR="000F74FB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F74FB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含上、下場時間</w:t>
      </w:r>
      <w:r w:rsidR="000F74FB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551FEF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194BB3DA" w14:textId="308189F4" w:rsidR="00033610" w:rsidRPr="0095565F" w:rsidRDefault="00C416E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各校</w:t>
      </w:r>
      <w:r w:rsidR="00850E31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</w:t>
      </w:r>
      <w:r w:rsidR="00E028B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數：</w:t>
      </w:r>
      <w:r w:rsidR="00C64C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鼓勵本府所屬學校</w:t>
      </w:r>
      <w:r w:rsidR="00A2536A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以團體方式</w:t>
      </w:r>
      <w:r w:rsidR="00B86112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組隊參加</w:t>
      </w:r>
      <w:r w:rsidR="00240F1F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才藝競賽</w:t>
      </w:r>
      <w:r w:rsidR="00B86112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5948525F" w14:textId="6C90EA45" w:rsidR="00C416EA" w:rsidRPr="00E71386" w:rsidRDefault="0095565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</w:t>
      </w:r>
      <w:r w:rsidR="00C416E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時間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及繳交文件</w:t>
      </w:r>
      <w:r w:rsidR="00C416E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</w:p>
    <w:p w14:paraId="2915A267" w14:textId="77777777" w:rsidR="0095565F" w:rsidRDefault="0095565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報名時間</w:t>
      </w:r>
      <w:r w:rsidR="00D17B94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="002D12D4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24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日至</w:t>
      </w:r>
      <w:r w:rsidR="00FC1F81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9:00-15:30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止。</w:t>
      </w:r>
    </w:p>
    <w:p w14:paraId="5B0804EB" w14:textId="34DEF376" w:rsidR="00B504C0" w:rsidRPr="0095565F" w:rsidRDefault="0095565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繳交文件：</w:t>
      </w:r>
      <w:r w:rsidR="009D54A5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才藝競賽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名表</w:t>
      </w:r>
      <w:r w:rsidR="009D54A5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及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表演簡介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(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附件</w:t>
      </w:r>
      <w:r w:rsidR="002F0C1C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一</w:t>
      </w:r>
      <w:r w:rsidR="0000300E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、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附件</w:t>
      </w:r>
      <w:r w:rsidR="002F0C1C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二</w:t>
      </w:r>
      <w:r w:rsidR="0000300E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及附件</w:t>
      </w:r>
      <w:r w:rsidR="002F0C1C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三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)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，親送至安樂高中特教</w:t>
      </w:r>
      <w:r w:rsidR="00C95A43" w:rsidRPr="0095565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組。</w:t>
      </w:r>
      <w:r w:rsidR="00F4594B" w:rsidRPr="009556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</w:p>
    <w:p w14:paraId="5DB18C2D" w14:textId="77777777" w:rsidR="002C6B8A" w:rsidRPr="00E71386" w:rsidRDefault="00B5546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評選：</w:t>
      </w:r>
    </w:p>
    <w:p w14:paraId="7F5B8E42" w14:textId="2054A21C" w:rsidR="002C6B8A" w:rsidRPr="00E71386" w:rsidRDefault="00B55467">
      <w:pPr>
        <w:pStyle w:val="a3"/>
        <w:numPr>
          <w:ilvl w:val="1"/>
          <w:numId w:val="1"/>
        </w:numPr>
        <w:ind w:leftChars="0" w:left="709" w:firstLine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由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承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辦單位聘請專家學者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及相關人員組成評審團</w:t>
      </w:r>
      <w:r w:rsidR="00592247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負責評選工作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分別列</w:t>
      </w:r>
      <w:r w:rsidR="005E73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示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評分</w:t>
      </w:r>
      <w:r w:rsidR="005E73E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5E73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向度，供指導老師指導學生著手作品之依據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76DBC32D" w14:textId="65356E05" w:rsidR="002C6B8A" w:rsidRPr="00E71386" w:rsidRDefault="002F0C1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評分向度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</w:p>
    <w:p w14:paraId="12C29949" w14:textId="71A054B3" w:rsidR="003E1591" w:rsidRPr="00E71386" w:rsidRDefault="003E1591">
      <w:pPr>
        <w:pStyle w:val="a3"/>
        <w:numPr>
          <w:ilvl w:val="2"/>
          <w:numId w:val="1"/>
        </w:numPr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內容創意</w:t>
      </w:r>
    </w:p>
    <w:p w14:paraId="0186A2A4" w14:textId="2B8DA129" w:rsidR="003E1591" w:rsidRPr="00E71386" w:rsidRDefault="003E1591">
      <w:pPr>
        <w:pStyle w:val="a3"/>
        <w:numPr>
          <w:ilvl w:val="2"/>
          <w:numId w:val="1"/>
        </w:numPr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台風儀態</w:t>
      </w:r>
    </w:p>
    <w:p w14:paraId="75FFECEE" w14:textId="06FE5850" w:rsidR="003E1591" w:rsidRPr="00E71386" w:rsidRDefault="003E1591">
      <w:pPr>
        <w:pStyle w:val="a3"/>
        <w:numPr>
          <w:ilvl w:val="2"/>
          <w:numId w:val="1"/>
        </w:numPr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造型道具</w:t>
      </w:r>
    </w:p>
    <w:p w14:paraId="4E2C4160" w14:textId="69DBD1EE" w:rsidR="003E1591" w:rsidRDefault="003E1591">
      <w:pPr>
        <w:pStyle w:val="a3"/>
        <w:numPr>
          <w:ilvl w:val="2"/>
          <w:numId w:val="1"/>
        </w:numPr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學生投入</w:t>
      </w:r>
    </w:p>
    <w:p w14:paraId="3111756C" w14:textId="77777777" w:rsidR="005E73E8" w:rsidRPr="00E71386" w:rsidRDefault="005E73E8" w:rsidP="005E73E8">
      <w:pPr>
        <w:pStyle w:val="a3"/>
        <w:ind w:leftChars="0" w:left="183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7DB959F" w14:textId="77777777" w:rsidR="00B55467" w:rsidRPr="00E71386" w:rsidRDefault="00B5546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獎勵：</w:t>
      </w:r>
    </w:p>
    <w:p w14:paraId="79017523" w14:textId="662FE3D2" w:rsidR="006B6779" w:rsidRDefault="006B6779">
      <w:pPr>
        <w:pStyle w:val="a3"/>
        <w:numPr>
          <w:ilvl w:val="0"/>
          <w:numId w:val="5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擇優錄取前三名及佳作若干，頒發獎狀及獎品，以資鼓勵。</w:t>
      </w:r>
    </w:p>
    <w:p w14:paraId="06F701F7" w14:textId="6D20E6EF" w:rsidR="00863DCD" w:rsidRPr="002F0C1C" w:rsidRDefault="006B6779">
      <w:pPr>
        <w:pStyle w:val="a3"/>
        <w:numPr>
          <w:ilvl w:val="0"/>
          <w:numId w:val="5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前三名及佳作之指導教師，各敘嘉獎乙次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參賽人數超過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1~5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人之隊伍，列指導教師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名；參賽人數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6~10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人，可列指導教師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名。若</w:t>
      </w:r>
      <w:r w:rsidR="00F4594B"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有普生參加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，可再增列普通班指導教師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3F5402E4" w14:textId="7C8B7386" w:rsidR="000E7D9B" w:rsidRPr="002F0C1C" w:rsidRDefault="002F0C1C">
      <w:pPr>
        <w:pStyle w:val="a3"/>
        <w:numPr>
          <w:ilvl w:val="0"/>
          <w:numId w:val="1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比賽時間、地點暨頒獎日期、地點</w:t>
      </w:r>
      <w:r w:rsidR="000E7D9B" w:rsidRPr="002F0C1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</w:p>
    <w:p w14:paraId="14FFB78D" w14:textId="762547FB" w:rsidR="00B504C0" w:rsidRDefault="002F0C1C">
      <w:pPr>
        <w:pStyle w:val="a3"/>
        <w:numPr>
          <w:ilvl w:val="0"/>
          <w:numId w:val="6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比賽時間：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12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9:00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至中午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12:00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699448EE" w14:textId="67468217" w:rsidR="002F0C1C" w:rsidRPr="00E71386" w:rsidRDefault="002F0C1C">
      <w:pPr>
        <w:pStyle w:val="a3"/>
        <w:numPr>
          <w:ilvl w:val="0"/>
          <w:numId w:val="6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比賽地點：</w:t>
      </w:r>
      <w:r w:rsidR="00492540" w:rsidRPr="00A213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臺灣港務股份有限公司基隆港務分公司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活動場地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2F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3F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另行公告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31316415" w14:textId="3F5627A7" w:rsidR="00B504C0" w:rsidRPr="00E71386" w:rsidRDefault="00B504C0">
      <w:pPr>
        <w:pStyle w:val="a3"/>
        <w:numPr>
          <w:ilvl w:val="0"/>
          <w:numId w:val="6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頒獎</w:t>
      </w:r>
      <w:r w:rsid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時間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2D12D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112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B02FAE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6B1BD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29</w:t>
      </w:r>
      <w:r w:rsidR="00A57D9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475F3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475F3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星期</w:t>
      </w:r>
      <w:r w:rsidR="006B1BD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="00475F3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A57D9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下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午</w:t>
      </w:r>
      <w:r w:rsidR="00A57D9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時</w:t>
      </w:r>
      <w:r w:rsidR="00B02FAE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整</w:t>
      </w:r>
      <w:r w:rsidR="00111191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70C4A14E" w14:textId="56E85ECD" w:rsidR="00E04A7F" w:rsidRPr="00E04A7F" w:rsidRDefault="00B504C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F0C1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頒獎地點：</w:t>
      </w:r>
      <w:r w:rsidR="00A21305" w:rsidRPr="00A213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臺灣港務股份有限公司基隆港務分公司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活動場地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2F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3F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另行公告</w:t>
      </w:r>
      <w:r w:rsidR="003421D2" w:rsidRPr="003421D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F0C1C" w:rsidRPr="002F0C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2E04BDC7" w14:textId="48D9C86D" w:rsidR="00E04A7F" w:rsidRDefault="00E04A7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授權書：請參賽學生於繳交報名相關表件時，一併繳交「</w:t>
      </w:r>
      <w:r w:rsidRPr="00E04A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肖像影音資料授權使用同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      </w:t>
      </w:r>
      <w:r w:rsidRPr="00E04A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意書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」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附件四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436C3934" w14:textId="0811CD7C" w:rsidR="000E7D9B" w:rsidRPr="00E71386" w:rsidRDefault="000E7D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辦理活動工作人員於活動辦理完成後依相關規定辦理敘獎事宜。</w:t>
      </w:r>
    </w:p>
    <w:p w14:paraId="1DAB9065" w14:textId="6037766F" w:rsidR="00F05510" w:rsidRPr="00F4594B" w:rsidRDefault="000E7D9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4594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本計畫奉核後實施，修正時亦同。</w:t>
      </w:r>
    </w:p>
    <w:p w14:paraId="196DA917" w14:textId="77777777" w:rsidR="00C84852" w:rsidRPr="007612C1" w:rsidRDefault="00C84852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p w14:paraId="1DED02D5" w14:textId="77777777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  <w:sectPr w:rsidR="00230700" w:rsidRPr="00E71386" w:rsidSect="001103A3">
          <w:footerReference w:type="default" r:id="rId8"/>
          <w:pgSz w:w="11906" w:h="16838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5DBBB9E3" w14:textId="38689D6A" w:rsidR="00230700" w:rsidRPr="00E71386" w:rsidRDefault="00E6646B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71386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附件</w:t>
      </w:r>
      <w:r w:rsidR="002F0C1C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</w:p>
    <w:p w14:paraId="39E51968" w14:textId="49E354AE" w:rsidR="0000300E" w:rsidRPr="00E71386" w:rsidRDefault="0000300E" w:rsidP="0000300E">
      <w:pPr>
        <w:pStyle w:val="af1"/>
        <w:snapToGrid w:val="0"/>
        <w:jc w:val="center"/>
        <w:rPr>
          <w:rFonts w:ascii="標楷體" w:eastAsia="標楷體" w:hAnsi="標楷體" w:cs="微軟正黑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  <w:lang w:val="zh-TW"/>
        </w:rPr>
        <w:t>基隆市</w:t>
      </w:r>
      <w:r w:rsidR="002D12D4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112</w:t>
      </w:r>
      <w:r w:rsidRPr="00E71386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  <w:lang w:val="zh-TW"/>
        </w:rPr>
        <w:t>年度「</w:t>
      </w:r>
      <w:r w:rsidR="00DD1538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Integrated</w:t>
      </w:r>
      <w:r w:rsidR="004944A4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 xml:space="preserve"> Love</w:t>
      </w:r>
      <w:r w:rsidRPr="00E71386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  <w:lang w:val="zh-TW"/>
        </w:rPr>
        <w:t>」</w:t>
      </w:r>
    </w:p>
    <w:p w14:paraId="4A2AE109" w14:textId="77777777" w:rsidR="0000300E" w:rsidRPr="00E71386" w:rsidRDefault="0000300E" w:rsidP="0000300E">
      <w:pPr>
        <w:pStyle w:val="af1"/>
        <w:snapToGrid w:val="0"/>
        <w:jc w:val="center"/>
        <w:rPr>
          <w:rFonts w:ascii="標楷體" w:eastAsia="標楷體" w:hAnsi="標楷體" w:cs="微軟正黑體"/>
          <w:b/>
          <w:bCs/>
          <w:color w:val="000000" w:themeColor="text1"/>
          <w:sz w:val="28"/>
          <w:szCs w:val="28"/>
          <w:lang w:val="zh-TW"/>
        </w:rPr>
      </w:pPr>
      <w:r w:rsidRPr="00E71386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  <w:lang w:val="zh-TW"/>
        </w:rPr>
        <w:t>特殊教育學生美術比賽、得獎作品美展暨才藝競賽</w:t>
      </w:r>
    </w:p>
    <w:p w14:paraId="40CCD090" w14:textId="38B8FD37" w:rsidR="00E6646B" w:rsidRPr="00E71386" w:rsidRDefault="0000300E" w:rsidP="0000300E">
      <w:pPr>
        <w:pStyle w:val="af1"/>
        <w:snapToGrid w:val="0"/>
        <w:jc w:val="center"/>
        <w:rPr>
          <w:rFonts w:ascii="標楷體" w:eastAsia="標楷體" w:hAnsi="標楷體" w:cs="微軟正黑體"/>
          <w:b/>
          <w:color w:val="000000" w:themeColor="text1"/>
          <w:sz w:val="28"/>
          <w:szCs w:val="28"/>
          <w:lang w:val="zh-TW"/>
        </w:rPr>
      </w:pPr>
      <w:r w:rsidRPr="00E71386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  <w:lang w:val="zh-TW"/>
        </w:rPr>
        <w:t>才藝競賽組</w:t>
      </w:r>
      <w:r w:rsidR="00E6646B" w:rsidRPr="00E71386">
        <w:rPr>
          <w:rFonts w:ascii="標楷體" w:eastAsia="標楷體" w:hAnsi="標楷體" w:cs="微軟正黑體"/>
          <w:b/>
          <w:color w:val="000000" w:themeColor="text1"/>
          <w:sz w:val="28"/>
          <w:szCs w:val="28"/>
          <w:lang w:val="zh-TW"/>
        </w:rPr>
        <w:t>報名表</w:t>
      </w:r>
    </w:p>
    <w:tbl>
      <w:tblPr>
        <w:tblW w:w="97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773"/>
        <w:gridCol w:w="1231"/>
        <w:gridCol w:w="1936"/>
        <w:gridCol w:w="560"/>
        <w:gridCol w:w="105"/>
        <w:gridCol w:w="1887"/>
        <w:gridCol w:w="850"/>
        <w:gridCol w:w="1276"/>
      </w:tblGrid>
      <w:tr w:rsidR="00E71386" w:rsidRPr="00E71386" w14:paraId="45B4B27A" w14:textId="77777777" w:rsidTr="0000300E">
        <w:trPr>
          <w:cantSplit/>
          <w:trHeight w:val="857"/>
          <w:jc w:val="center"/>
        </w:trPr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C69F8AF" w14:textId="0331CB93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單位名稱</w:t>
            </w:r>
          </w:p>
        </w:tc>
        <w:tc>
          <w:tcPr>
            <w:tcW w:w="861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761948" w14:textId="7BB3F4B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E71386" w:rsidRPr="00E71386" w14:paraId="0DE12EC6" w14:textId="340A0411" w:rsidTr="0000300E">
        <w:trPr>
          <w:cantSplit/>
          <w:trHeight w:val="892"/>
          <w:jc w:val="center"/>
        </w:trPr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A32A34" w14:textId="285B7EC0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聯絡人</w:t>
            </w:r>
          </w:p>
        </w:tc>
        <w:tc>
          <w:tcPr>
            <w:tcW w:w="20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970681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7ECD4C" w14:textId="591A5601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41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4AD7FD" w14:textId="6262556E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公：　　　　　　手機：</w:t>
            </w:r>
          </w:p>
        </w:tc>
      </w:tr>
      <w:tr w:rsidR="00E71386" w:rsidRPr="00E71386" w14:paraId="6D7863DA" w14:textId="3945910B" w:rsidTr="00633FFC">
        <w:trPr>
          <w:cantSplit/>
          <w:trHeight w:val="600"/>
          <w:jc w:val="center"/>
        </w:trPr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2C6BE9" w14:textId="71743A78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861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CDA2DA9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</w:tr>
      <w:tr w:rsidR="00E71386" w:rsidRPr="00E71386" w14:paraId="04FEDDBA" w14:textId="77777777" w:rsidTr="00633FFC">
        <w:trPr>
          <w:cantSplit/>
          <w:trHeight w:val="693"/>
          <w:jc w:val="center"/>
        </w:trPr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3D4148" w14:textId="536388FF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類別</w:t>
            </w:r>
          </w:p>
        </w:tc>
        <w:tc>
          <w:tcPr>
            <w:tcW w:w="861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BFE4738" w14:textId="6931C805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□音樂類□舞蹈類□其他類</w:t>
            </w:r>
            <w:r w:rsidRPr="00E7138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  <w:t>（請說明：</w:t>
            </w:r>
            <w:r w:rsidR="00633FFC" w:rsidRPr="00E713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</w:t>
            </w:r>
            <w:r w:rsidRPr="00E7138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  <w:t>）</w:t>
            </w:r>
          </w:p>
        </w:tc>
      </w:tr>
      <w:tr w:rsidR="00E71386" w:rsidRPr="00E71386" w14:paraId="2B06472A" w14:textId="77777777" w:rsidTr="00095697">
        <w:trPr>
          <w:cantSplit/>
          <w:trHeight w:val="737"/>
          <w:jc w:val="center"/>
        </w:trPr>
        <w:tc>
          <w:tcPr>
            <w:tcW w:w="112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2FCB8F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內容說明</w:t>
            </w:r>
          </w:p>
        </w:tc>
        <w:tc>
          <w:tcPr>
            <w:tcW w:w="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4A1139B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主題</w:t>
            </w:r>
          </w:p>
        </w:tc>
        <w:tc>
          <w:tcPr>
            <w:tcW w:w="784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5E16F6" w14:textId="77777777" w:rsidR="00C54996" w:rsidRPr="00E71386" w:rsidRDefault="00C54996" w:rsidP="00C54996">
            <w:pPr>
              <w:pStyle w:val="af1"/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D35FBB6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E71386" w:rsidRPr="00E71386" w14:paraId="6FA9D03C" w14:textId="77777777" w:rsidTr="0000300E">
        <w:trPr>
          <w:cantSplit/>
          <w:trHeight w:val="1031"/>
          <w:jc w:val="center"/>
        </w:trPr>
        <w:tc>
          <w:tcPr>
            <w:tcW w:w="112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AE4EC21" w14:textId="77777777" w:rsidR="00C54996" w:rsidRPr="00E71386" w:rsidRDefault="00C54996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43679C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3167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3EA994C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曲目：</w:t>
            </w:r>
          </w:p>
          <w:p w14:paraId="6A07D957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A29CB8D" w14:textId="77777777" w:rsidR="00C54996" w:rsidRPr="00E71386" w:rsidRDefault="00C54996" w:rsidP="00C54996">
            <w:pPr>
              <w:pStyle w:val="af1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特殊</w:t>
            </w:r>
          </w:p>
          <w:p w14:paraId="4072BE1C" w14:textId="77777777" w:rsidR="00C54996" w:rsidRPr="00E71386" w:rsidRDefault="00C54996" w:rsidP="00C54996">
            <w:pPr>
              <w:pStyle w:val="af1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需求</w:t>
            </w:r>
          </w:p>
        </w:tc>
        <w:tc>
          <w:tcPr>
            <w:tcW w:w="4013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F40281" w14:textId="77777777" w:rsidR="00C54996" w:rsidRPr="00E71386" w:rsidRDefault="00C54996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1386">
              <w:rPr>
                <w:rFonts w:ascii="標楷體" w:eastAsia="標楷體" w:hAnsi="標楷體"/>
                <w:color w:val="000000" w:themeColor="text1"/>
                <w:szCs w:val="24"/>
              </w:rPr>
              <w:t>□撥放音樂（mp3檔）</w:t>
            </w:r>
          </w:p>
          <w:p w14:paraId="0F759E0C" w14:textId="77777777" w:rsidR="00C54996" w:rsidRPr="00E71386" w:rsidRDefault="00C54996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1386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E71386">
              <w:rPr>
                <w:rFonts w:ascii="標楷體" w:eastAsia="標楷體" w:hAnsi="標楷體" w:hint="eastAsia"/>
                <w:color w:val="000000" w:themeColor="text1"/>
                <w:szCs w:val="24"/>
              </w:rPr>
              <w:t>無線</w:t>
            </w:r>
            <w:r w:rsidRPr="00E71386">
              <w:rPr>
                <w:rFonts w:ascii="標楷體" w:eastAsia="標楷體" w:hAnsi="標楷體"/>
                <w:color w:val="000000" w:themeColor="text1"/>
                <w:szCs w:val="24"/>
              </w:rPr>
              <w:t>麥克風</w:t>
            </w:r>
            <w:r w:rsidRPr="00E7138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E71386">
              <w:rPr>
                <w:rFonts w:ascii="標楷體" w:eastAsia="標楷體" w:hAnsi="標楷體"/>
                <w:color w:val="000000" w:themeColor="text1"/>
                <w:szCs w:val="24"/>
              </w:rPr>
              <w:t>數量：</w:t>
            </w:r>
            <w:r w:rsidRPr="00E71386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</w:t>
            </w:r>
          </w:p>
          <w:p w14:paraId="0657C193" w14:textId="305E86DF" w:rsidR="00B02FAE" w:rsidRPr="00E71386" w:rsidRDefault="00B02FAE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138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□耳麥         數量：__________</w:t>
            </w:r>
          </w:p>
        </w:tc>
      </w:tr>
      <w:tr w:rsidR="00E71386" w:rsidRPr="00E71386" w14:paraId="1CA34755" w14:textId="77777777" w:rsidTr="0000300E">
        <w:trPr>
          <w:cantSplit/>
          <w:trHeight w:val="751"/>
          <w:jc w:val="center"/>
        </w:trPr>
        <w:tc>
          <w:tcPr>
            <w:tcW w:w="112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0A6719A" w14:textId="77777777" w:rsidR="00C54996" w:rsidRPr="00E71386" w:rsidRDefault="00C54996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60F8AF" w14:textId="77777777" w:rsidR="00C54996" w:rsidRPr="00E71386" w:rsidRDefault="00C54996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F314650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表演時間：</w:t>
            </w:r>
          </w:p>
          <w:p w14:paraId="006344E8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7B572396" w14:textId="2D72F908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E713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E7138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分</w:t>
            </w:r>
            <w:r w:rsidRPr="00E713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E713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Pr="00E7138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秒</w:t>
            </w:r>
          </w:p>
        </w:tc>
        <w:tc>
          <w:tcPr>
            <w:tcW w:w="665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FD313F" w14:textId="77777777" w:rsidR="00C54996" w:rsidRPr="00E71386" w:rsidRDefault="00C54996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13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571A94" w14:textId="77777777" w:rsidR="00C54996" w:rsidRPr="00E71386" w:rsidRDefault="00C54996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1386" w:rsidRPr="00E71386" w14:paraId="3CF496C6" w14:textId="77777777" w:rsidTr="0000300E">
        <w:trPr>
          <w:cantSplit/>
          <w:trHeight w:val="707"/>
          <w:jc w:val="center"/>
        </w:trPr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0BE9F0" w14:textId="36C1E6C2" w:rsidR="0000300E" w:rsidRPr="00E71386" w:rsidRDefault="0000300E" w:rsidP="000030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386">
              <w:rPr>
                <w:rFonts w:ascii="標楷體" w:eastAsia="標楷體" w:hAnsi="標楷體" w:hint="eastAsia"/>
                <w:color w:val="000000" w:themeColor="text1"/>
              </w:rPr>
              <w:t>隊名</w:t>
            </w:r>
          </w:p>
        </w:tc>
        <w:tc>
          <w:tcPr>
            <w:tcW w:w="8618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1030D8A9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E71386" w:rsidRPr="00E71386" w14:paraId="437F0D4B" w14:textId="77777777" w:rsidTr="00FC0D9F">
        <w:trPr>
          <w:cantSplit/>
          <w:trHeight w:val="330"/>
          <w:jc w:val="center"/>
        </w:trPr>
        <w:tc>
          <w:tcPr>
            <w:tcW w:w="112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D16E96" w14:textId="77777777" w:rsidR="00C54996" w:rsidRPr="00F4594B" w:rsidRDefault="00C54996" w:rsidP="00C549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459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</w:t>
            </w:r>
          </w:p>
          <w:p w14:paraId="2095C016" w14:textId="3B8C6708" w:rsidR="00C54996" w:rsidRPr="00F4594B" w:rsidRDefault="00C54996" w:rsidP="00C549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459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</w:t>
            </w:r>
            <w:r w:rsidRPr="00F459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618" w:type="dxa"/>
            <w:gridSpan w:val="8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AE08C9B" w14:textId="77777777" w:rsidR="00C54996" w:rsidRPr="00E71386" w:rsidRDefault="00C54996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1386" w:rsidRPr="00E71386" w14:paraId="5200AE92" w14:textId="77777777" w:rsidTr="00FC0D9F">
        <w:trPr>
          <w:cantSplit/>
          <w:trHeight w:val="201"/>
          <w:jc w:val="center"/>
        </w:trPr>
        <w:tc>
          <w:tcPr>
            <w:tcW w:w="112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D67616" w14:textId="77777777" w:rsidR="00C54996" w:rsidRPr="00F4594B" w:rsidRDefault="00C54996" w:rsidP="00C549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459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</w:t>
            </w:r>
          </w:p>
          <w:p w14:paraId="7C2DE12A" w14:textId="2B7D1631" w:rsidR="00C54996" w:rsidRPr="00F4594B" w:rsidRDefault="00C54996" w:rsidP="00C54996">
            <w:pPr>
              <w:pStyle w:val="af1"/>
              <w:spacing w:after="0" w:line="240" w:lineRule="auto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F4594B">
              <w:rPr>
                <w:rFonts w:eastAsia="標楷體"/>
                <w:color w:val="000000" w:themeColor="text1"/>
                <w:sz w:val="24"/>
                <w:szCs w:val="24"/>
              </w:rPr>
              <w:t>教師</w:t>
            </w:r>
            <w:r w:rsidRPr="00F4594B">
              <w:rPr>
                <w:rFonts w:eastAsia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8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C2AA01" w14:textId="77777777" w:rsidR="00C54996" w:rsidRPr="00E71386" w:rsidRDefault="00C54996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1386" w:rsidRPr="00E71386" w14:paraId="2554BB00" w14:textId="77777777" w:rsidTr="00FC0D9F">
        <w:trPr>
          <w:cantSplit/>
          <w:trHeight w:val="201"/>
          <w:jc w:val="center"/>
        </w:trPr>
        <w:tc>
          <w:tcPr>
            <w:tcW w:w="112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7DFC66" w14:textId="77777777" w:rsidR="00633FFC" w:rsidRPr="00F4594B" w:rsidRDefault="00633FFC" w:rsidP="00C549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459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</w:t>
            </w:r>
          </w:p>
          <w:p w14:paraId="7D4EA2DE" w14:textId="4AE9D42F" w:rsidR="00633FFC" w:rsidRPr="00F4594B" w:rsidRDefault="00633FFC" w:rsidP="00C549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459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老師</w:t>
            </w:r>
            <w:r w:rsidRPr="00F459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618" w:type="dxa"/>
            <w:gridSpan w:val="8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CB10EA" w14:textId="77777777" w:rsidR="00633FFC" w:rsidRPr="00E71386" w:rsidRDefault="00633FFC" w:rsidP="00C5499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62CF" w:rsidRPr="00E71386" w14:paraId="5EB2A338" w14:textId="77777777" w:rsidTr="0000300E">
        <w:trPr>
          <w:cantSplit/>
          <w:trHeight w:val="2576"/>
          <w:jc w:val="center"/>
        </w:trPr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35F871" w14:textId="77777777" w:rsidR="00C54996" w:rsidRPr="00E71386" w:rsidRDefault="00C54996" w:rsidP="00C54996">
            <w:pPr>
              <w:pStyle w:val="af1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表演人數</w:t>
            </w:r>
          </w:p>
        </w:tc>
        <w:tc>
          <w:tcPr>
            <w:tcW w:w="6492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AB9191" w14:textId="4B3AA8A2" w:rsidR="00C54996" w:rsidRPr="00E71386" w:rsidRDefault="00C54996" w:rsidP="00C54996">
            <w:pPr>
              <w:pStyle w:val="a6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特教學生：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名，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 xml:space="preserve">普班學生 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名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，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協助教師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名</w:t>
            </w:r>
          </w:p>
          <w:p w14:paraId="58FC3C58" w14:textId="6FFEC11B" w:rsidR="00C54996" w:rsidRPr="00E71386" w:rsidRDefault="00C54996" w:rsidP="00C54996">
            <w:pPr>
              <w:pStyle w:val="a6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※</w:t>
            </w:r>
            <w:r w:rsidRPr="00E7138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集中式</w:t>
            </w:r>
            <w:r w:rsidRPr="00E713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特教班學生人數：</w:t>
            </w:r>
            <w:r w:rsidRPr="00E713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Pr="00E713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</w:t>
            </w:r>
          </w:p>
          <w:p w14:paraId="7284052F" w14:textId="4C568634" w:rsidR="00C54996" w:rsidRPr="00E71386" w:rsidRDefault="00C54996" w:rsidP="00C54996">
            <w:pPr>
              <w:pStyle w:val="a6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※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不分類資源班學生人數：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C7DB01" w14:textId="77777777" w:rsidR="00C54996" w:rsidRPr="00E71386" w:rsidRDefault="00C54996" w:rsidP="00C54996">
            <w:pPr>
              <w:pStyle w:val="a6"/>
              <w:snapToGrid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總出席人數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2983D1" w14:textId="77777777" w:rsidR="00C54996" w:rsidRPr="00E71386" w:rsidRDefault="00C54996" w:rsidP="00C54996">
            <w:pPr>
              <w:pStyle w:val="a6"/>
              <w:snapToGrid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62563CC4" w14:textId="04E77E53" w:rsidR="00E6646B" w:rsidRPr="00E71386" w:rsidRDefault="00E6646B" w:rsidP="00E6646B">
      <w:pPr>
        <w:widowControl/>
        <w:rPr>
          <w:rFonts w:ascii="標楷體" w:eastAsia="標楷體" w:hAnsi="標楷體" w:cs="標楷體"/>
          <w:b/>
          <w:bCs/>
          <w:color w:val="000000" w:themeColor="text1"/>
          <w:szCs w:val="24"/>
        </w:rPr>
      </w:pPr>
    </w:p>
    <w:p w14:paraId="04BEBA2D" w14:textId="77777777" w:rsidR="00633FFC" w:rsidRPr="00E71386" w:rsidRDefault="00633FFC" w:rsidP="00C54996">
      <w:pPr>
        <w:pStyle w:val="af1"/>
        <w:rPr>
          <w:rFonts w:ascii="標楷體" w:eastAsia="標楷體" w:hAnsi="標楷體" w:cs="標楷體"/>
          <w:b/>
          <w:bCs/>
          <w:color w:val="000000" w:themeColor="text1"/>
          <w:sz w:val="24"/>
          <w:szCs w:val="24"/>
        </w:rPr>
      </w:pPr>
    </w:p>
    <w:p w14:paraId="4561B086" w14:textId="75DE7B6B" w:rsidR="00C54996" w:rsidRPr="00E71386" w:rsidRDefault="00C54996" w:rsidP="00C54996">
      <w:pPr>
        <w:pStyle w:val="af1"/>
        <w:rPr>
          <w:rFonts w:ascii="標楷體" w:eastAsia="標楷體" w:hAnsi="標楷體" w:cs="標楷體"/>
          <w:b/>
          <w:bCs/>
          <w:color w:val="000000" w:themeColor="text1"/>
          <w:sz w:val="24"/>
          <w:szCs w:val="24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4"/>
          <w:szCs w:val="24"/>
        </w:rPr>
        <w:lastRenderedPageBreak/>
        <w:t>附件</w:t>
      </w:r>
      <w:r w:rsidR="002F0C1C">
        <w:rPr>
          <w:rFonts w:ascii="標楷體" w:eastAsia="標楷體" w:hAnsi="標楷體" w:cs="標楷體" w:hint="eastAsia"/>
          <w:b/>
          <w:bCs/>
          <w:color w:val="000000" w:themeColor="text1"/>
          <w:sz w:val="24"/>
          <w:szCs w:val="24"/>
        </w:rPr>
        <w:t>二</w:t>
      </w:r>
    </w:p>
    <w:p w14:paraId="66959DBF" w14:textId="45070434" w:rsidR="00C54996" w:rsidRPr="00E71386" w:rsidRDefault="00C54996" w:rsidP="00E6646B">
      <w:pPr>
        <w:pStyle w:val="af1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基隆市</w:t>
      </w:r>
      <w:r w:rsidR="002D12D4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112</w:t>
      </w: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年度「</w:t>
      </w:r>
      <w:r w:rsidR="00DD1538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Integrated</w:t>
      </w:r>
      <w:r w:rsidR="004944A4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Love</w:t>
      </w: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」特殊教育學生美術比賽暨才藝競賽</w:t>
      </w:r>
    </w:p>
    <w:p w14:paraId="216603EC" w14:textId="61CFF03D" w:rsidR="00E6646B" w:rsidRPr="00E71386" w:rsidRDefault="00C54996" w:rsidP="00E6646B">
      <w:pPr>
        <w:pStyle w:val="af1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才藝競賽組</w:t>
      </w:r>
      <w:r w:rsidR="00E6646B" w:rsidRPr="00E71386">
        <w:rPr>
          <w:rFonts w:ascii="標楷體" w:eastAsia="標楷體" w:hAnsi="標楷體" w:cs="微軟正黑體"/>
          <w:b/>
          <w:bCs/>
          <w:color w:val="000000" w:themeColor="text1"/>
          <w:sz w:val="28"/>
          <w:szCs w:val="28"/>
          <w:lang w:val="zh-TW"/>
        </w:rPr>
        <w:t>參賽名單</w:t>
      </w:r>
    </w:p>
    <w:tbl>
      <w:tblPr>
        <w:tblW w:w="1031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020"/>
        <w:gridCol w:w="2021"/>
        <w:gridCol w:w="2021"/>
        <w:gridCol w:w="3544"/>
      </w:tblGrid>
      <w:tr w:rsidR="00E71386" w:rsidRPr="00E71386" w14:paraId="6985E546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6D26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bookmarkStart w:id="1" w:name="_Hlk48937745"/>
            <w:r w:rsidRPr="00E7138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3B25" w14:textId="15571FFE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中文姓名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3400" w14:textId="64ABF64C" w:rsidR="00C54996" w:rsidRPr="00E71386" w:rsidRDefault="00C54996" w:rsidP="00C54996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在學年班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C174" w14:textId="53A6BA0C" w:rsidR="00C54996" w:rsidRPr="00E71386" w:rsidRDefault="00C54996" w:rsidP="00C54996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障礙類別/程度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37DC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身分別</w:t>
            </w:r>
          </w:p>
          <w:p w14:paraId="6413E004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（請打勾註明）</w:t>
            </w:r>
          </w:p>
        </w:tc>
      </w:tr>
      <w:tr w:rsidR="00E71386" w:rsidRPr="00E71386" w14:paraId="555684D8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96E1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24BB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E47C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5EFC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BFCB" w14:textId="77DEE7C3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="00C41194"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0CDD1765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31DA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45D0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0026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8580" w14:textId="77777777" w:rsidR="00C54996" w:rsidRPr="00E71386" w:rsidRDefault="00C54996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5538" w14:textId="24542BB5" w:rsidR="00C54996" w:rsidRPr="00E71386" w:rsidRDefault="00C41194" w:rsidP="00095697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44D4FD42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2D33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FA6E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2EB1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293F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33C6" w14:textId="578C3511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7C2E317B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AE02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897A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D926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59C0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F784" w14:textId="38DCAD89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477C0181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342C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8E5F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7A26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E105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2ECC" w14:textId="0208DD0F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764D43D9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90F2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158D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844F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AC7C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D190" w14:textId="29153D80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5844E06D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C110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EC2D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30AB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046A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0664" w14:textId="4C90B71B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52CFD1E4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94FB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F004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B439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E8B2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9D0C" w14:textId="66CD653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1E70DCC5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ED53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8D79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602F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9D0E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DB7B" w14:textId="029A3813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71A13541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384C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0F7C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F0CB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9967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CF6C" w14:textId="7165E460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65DED3F8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7C59" w14:textId="576817E1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17E9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F43F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1456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2665" w14:textId="73EF2F10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4B0E0519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4A85" w14:textId="06DE603A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C953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5C7A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A0BD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6C7E" w14:textId="39ED6FB9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7EC91476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05EE" w14:textId="6F10287E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342E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B5CF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8BA9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947B" w14:textId="47D66989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  <w:tr w:rsidR="00E71386" w:rsidRPr="00E71386" w14:paraId="4D18F626" w14:textId="77777777" w:rsidTr="00C41194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C9D5" w14:textId="28DAB64A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C2A7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4514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E3E3" w14:textId="77777777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4A37" w14:textId="079B76F4" w:rsidR="00C41194" w:rsidRPr="00E71386" w:rsidRDefault="00C41194" w:rsidP="00C41194">
            <w:pPr>
              <w:pStyle w:val="af1"/>
              <w:snapToGrid w:val="0"/>
              <w:spacing w:line="34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</w:t>
            </w:r>
            <w:r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生□</w:t>
            </w: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普通生□協助者</w:t>
            </w:r>
          </w:p>
        </w:tc>
      </w:tr>
    </w:tbl>
    <w:p w14:paraId="0A3A1708" w14:textId="667200F7" w:rsidR="00E6646B" w:rsidRPr="00E71386" w:rsidRDefault="00C54996" w:rsidP="00E6646B">
      <w:pPr>
        <w:pStyle w:val="af1"/>
        <w:spacing w:line="340" w:lineRule="exact"/>
        <w:jc w:val="center"/>
        <w:rPr>
          <w:rFonts w:ascii="標楷體" w:eastAsia="標楷體" w:hAnsi="標楷體" w:cs="微軟正黑體"/>
          <w:color w:val="000000" w:themeColor="text1"/>
          <w:sz w:val="24"/>
          <w:szCs w:val="24"/>
        </w:rPr>
      </w:pPr>
      <w:bookmarkStart w:id="2" w:name="_Hlk48937825"/>
      <w:bookmarkEnd w:id="1"/>
      <w:r w:rsidRPr="00E71386">
        <w:rPr>
          <w:rFonts w:ascii="標楷體" w:eastAsia="標楷體" w:hAnsi="標楷體" w:cs="微軟正黑體" w:hint="eastAsia"/>
          <w:color w:val="000000" w:themeColor="text1"/>
          <w:sz w:val="24"/>
          <w:szCs w:val="24"/>
        </w:rPr>
        <w:t>注意事項：表演者詳填身心障礙別及程度，以便安排相關服務，如有特殊需求，亦請註明。</w:t>
      </w:r>
    </w:p>
    <w:bookmarkEnd w:id="2"/>
    <w:p w14:paraId="35F6318D" w14:textId="77777777" w:rsidR="00C54996" w:rsidRPr="00E71386" w:rsidRDefault="00C54996">
      <w:pPr>
        <w:widowControl/>
        <w:rPr>
          <w:rFonts w:ascii="標楷體" w:eastAsia="標楷體" w:hAnsi="標楷體" w:cs="標楷體"/>
          <w:b/>
          <w:bCs/>
          <w:color w:val="000000" w:themeColor="text1"/>
          <w:szCs w:val="24"/>
        </w:rPr>
      </w:pPr>
      <w:r w:rsidRPr="00E71386">
        <w:rPr>
          <w:rFonts w:ascii="標楷體" w:eastAsia="標楷體" w:hAnsi="標楷體" w:cs="標楷體"/>
          <w:b/>
          <w:bCs/>
          <w:color w:val="000000" w:themeColor="text1"/>
          <w:szCs w:val="24"/>
        </w:rPr>
        <w:br w:type="page"/>
      </w:r>
    </w:p>
    <w:p w14:paraId="36EF8062" w14:textId="4990BC9C" w:rsidR="00C54996" w:rsidRPr="00E71386" w:rsidRDefault="00C54996" w:rsidP="00C54996">
      <w:pPr>
        <w:pStyle w:val="af1"/>
        <w:spacing w:line="34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4"/>
          <w:szCs w:val="24"/>
        </w:rPr>
        <w:lastRenderedPageBreak/>
        <w:t>附件</w:t>
      </w:r>
      <w:r w:rsidR="002F0C1C">
        <w:rPr>
          <w:rFonts w:ascii="標楷體" w:eastAsia="標楷體" w:hAnsi="標楷體" w:cs="標楷體" w:hint="eastAsia"/>
          <w:b/>
          <w:bCs/>
          <w:color w:val="000000" w:themeColor="text1"/>
          <w:sz w:val="24"/>
          <w:szCs w:val="24"/>
        </w:rPr>
        <w:t>三</w:t>
      </w:r>
    </w:p>
    <w:p w14:paraId="47B5E40D" w14:textId="5EA48D89" w:rsidR="0000300E" w:rsidRPr="00E71386" w:rsidRDefault="0000300E" w:rsidP="0000300E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基隆市</w:t>
      </w:r>
      <w:r w:rsidR="002D12D4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112</w:t>
      </w: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年度「</w:t>
      </w:r>
      <w:r w:rsidR="00DD1538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Integrated</w:t>
      </w:r>
      <w:r w:rsidR="004944A4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Love</w:t>
      </w: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」</w:t>
      </w:r>
    </w:p>
    <w:p w14:paraId="3FD86DE9" w14:textId="50477D0E" w:rsidR="0000300E" w:rsidRPr="00E71386" w:rsidRDefault="0000300E" w:rsidP="0000300E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特殊教育學生美術比賽、得獎作品美展暨才藝競賽</w:t>
      </w:r>
    </w:p>
    <w:p w14:paraId="109DAD31" w14:textId="562AB7C2" w:rsidR="00E6646B" w:rsidRPr="00E71386" w:rsidRDefault="00C54996" w:rsidP="0000300E">
      <w:pPr>
        <w:pStyle w:val="af1"/>
        <w:spacing w:line="3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才藝競賽組</w:t>
      </w:r>
      <w:r w:rsidR="00E6646B" w:rsidRPr="00E71386">
        <w:rPr>
          <w:rFonts w:ascii="標楷體" w:eastAsia="標楷體" w:hAnsi="標楷體" w:cs="微軟正黑體"/>
          <w:b/>
          <w:color w:val="000000" w:themeColor="text1"/>
          <w:sz w:val="28"/>
          <w:szCs w:val="28"/>
          <w:lang w:val="zh-TW"/>
        </w:rPr>
        <w:t>團隊簡介</w:t>
      </w:r>
    </w:p>
    <w:tbl>
      <w:tblPr>
        <w:tblW w:w="9757" w:type="dxa"/>
        <w:tblInd w:w="108" w:type="dxa"/>
        <w:tblLook w:val="04A0" w:firstRow="1" w:lastRow="0" w:firstColumn="1" w:lastColumn="0" w:noHBand="0" w:noVBand="1"/>
      </w:tblPr>
      <w:tblGrid>
        <w:gridCol w:w="1424"/>
        <w:gridCol w:w="8333"/>
      </w:tblGrid>
      <w:tr w:rsidR="00E71386" w:rsidRPr="00E71386" w14:paraId="230C7152" w14:textId="77777777" w:rsidTr="00095697">
        <w:trPr>
          <w:trHeight w:val="57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E661" w14:textId="30386E95" w:rsidR="00E6646B" w:rsidRPr="00E71386" w:rsidRDefault="00C54996" w:rsidP="00095697">
            <w:pPr>
              <w:pStyle w:val="af1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lang w:val="zh-TW"/>
              </w:rPr>
              <w:t>隊伍</w:t>
            </w:r>
            <w:r w:rsidR="00E6646B" w:rsidRPr="00E71386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lang w:val="zh-TW"/>
              </w:rPr>
              <w:t>簡介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C5D7" w14:textId="35D5CC87" w:rsidR="00E6646B" w:rsidRPr="00E71386" w:rsidRDefault="00E6646B" w:rsidP="00095697">
            <w:pPr>
              <w:pStyle w:val="af1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ACDC88F" w14:textId="77777777" w:rsidR="00E6646B" w:rsidRPr="00E71386" w:rsidRDefault="00E6646B" w:rsidP="00095697">
            <w:pPr>
              <w:pStyle w:val="af1"/>
              <w:spacing w:line="340" w:lineRule="exact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lang w:val="zh-TW"/>
              </w:rPr>
            </w:pPr>
          </w:p>
          <w:p w14:paraId="2393EEBE" w14:textId="77777777" w:rsidR="00E6646B" w:rsidRPr="00E71386" w:rsidRDefault="00E6646B" w:rsidP="00095697">
            <w:pPr>
              <w:pStyle w:val="af1"/>
              <w:spacing w:line="340" w:lineRule="exact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lang w:val="zh-TW"/>
              </w:rPr>
            </w:pPr>
          </w:p>
          <w:p w14:paraId="7D3AABDD" w14:textId="77777777" w:rsidR="00E6646B" w:rsidRPr="00E71386" w:rsidRDefault="00E6646B" w:rsidP="00095697">
            <w:pPr>
              <w:pStyle w:val="af1"/>
              <w:spacing w:line="340" w:lineRule="exact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lang w:val="zh-TW"/>
              </w:rPr>
            </w:pPr>
          </w:p>
          <w:p w14:paraId="4EE02A01" w14:textId="77777777" w:rsidR="00E6646B" w:rsidRPr="00E71386" w:rsidRDefault="00E6646B" w:rsidP="00095697">
            <w:pPr>
              <w:pStyle w:val="af1"/>
              <w:spacing w:line="340" w:lineRule="exact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lang w:val="zh-TW"/>
              </w:rPr>
            </w:pPr>
          </w:p>
          <w:p w14:paraId="08B857C9" w14:textId="77777777" w:rsidR="00E6646B" w:rsidRPr="00E71386" w:rsidRDefault="00E6646B" w:rsidP="00095697">
            <w:pPr>
              <w:pStyle w:val="af1"/>
              <w:spacing w:line="3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7162CF" w:rsidRPr="00E71386" w14:paraId="16D7916D" w14:textId="77777777" w:rsidTr="00095697">
        <w:trPr>
          <w:trHeight w:val="652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40C37" w14:textId="13967B22" w:rsidR="00E6646B" w:rsidRPr="00E71386" w:rsidRDefault="00C54996" w:rsidP="00095697">
            <w:pPr>
              <w:pStyle w:val="af1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713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表演簡介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6104" w14:textId="77777777" w:rsidR="00E6646B" w:rsidRPr="00E71386" w:rsidRDefault="00E6646B" w:rsidP="00095697">
            <w:pPr>
              <w:pStyle w:val="af1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3DC6AA06" w14:textId="12EA3BD2" w:rsidR="00920757" w:rsidRDefault="00920757" w:rsidP="00EC4188">
      <w:pPr>
        <w:rPr>
          <w:rFonts w:ascii="Times New Roman" w:eastAsia="標楷體" w:hAnsi="Times New Roman" w:cs="Times New Roman"/>
          <w:sz w:val="20"/>
          <w:szCs w:val="24"/>
        </w:rPr>
      </w:pPr>
    </w:p>
    <w:p w14:paraId="04E16D1B" w14:textId="59C74B52" w:rsidR="00920757" w:rsidRPr="00920757" w:rsidRDefault="00920757" w:rsidP="00920757">
      <w:pPr>
        <w:pStyle w:val="af1"/>
        <w:spacing w:line="340" w:lineRule="exact"/>
        <w:rPr>
          <w:rFonts w:ascii="標楷體" w:eastAsia="標楷體" w:hAnsi="標楷體" w:cs="標楷體"/>
          <w:b/>
          <w:bCs/>
          <w:color w:val="000000" w:themeColor="text1"/>
          <w:sz w:val="24"/>
          <w:szCs w:val="24"/>
        </w:rPr>
      </w:pPr>
      <w:r w:rsidRPr="00920757">
        <w:rPr>
          <w:rFonts w:ascii="標楷體" w:eastAsia="標楷體" w:hAnsi="標楷體" w:cs="標楷體" w:hint="eastAsia"/>
          <w:b/>
          <w:bCs/>
          <w:color w:val="000000" w:themeColor="text1"/>
          <w:sz w:val="24"/>
          <w:szCs w:val="24"/>
        </w:rPr>
        <w:lastRenderedPageBreak/>
        <w:t>附件四</w:t>
      </w:r>
    </w:p>
    <w:p w14:paraId="397A9714" w14:textId="77777777" w:rsidR="00920757" w:rsidRPr="00D43FDE" w:rsidRDefault="00920757" w:rsidP="00920757">
      <w:pPr>
        <w:pStyle w:val="cjk"/>
        <w:spacing w:after="0"/>
        <w:jc w:val="center"/>
        <w:rPr>
          <w:sz w:val="40"/>
          <w:szCs w:val="40"/>
          <w:u w:val="single"/>
        </w:rPr>
      </w:pPr>
      <w:r w:rsidRPr="00D43FDE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肖像影音資料授權使用同意書</w:t>
      </w:r>
    </w:p>
    <w:p w14:paraId="2F02BB60" w14:textId="77777777" w:rsidR="00920757" w:rsidRDefault="00920757" w:rsidP="00920757">
      <w:pPr>
        <w:pStyle w:val="cjk"/>
        <w:spacing w:after="360" w:line="360" w:lineRule="auto"/>
        <w:jc w:val="distribute"/>
        <w:rPr>
          <w:rFonts w:ascii="標楷體" w:eastAsia="標楷體" w:hAnsi="標楷體"/>
          <w:sz w:val="32"/>
          <w:szCs w:val="32"/>
        </w:rPr>
      </w:pPr>
    </w:p>
    <w:p w14:paraId="16DB14F0" w14:textId="77777777" w:rsidR="00920757" w:rsidRDefault="00920757" w:rsidP="00920757">
      <w:pPr>
        <w:pStyle w:val="cjk"/>
        <w:spacing w:after="360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>___________</w:t>
      </w:r>
      <w:r>
        <w:rPr>
          <w:rFonts w:ascii="標楷體" w:eastAsia="標楷體" w:hAnsi="標楷體"/>
          <w:sz w:val="32"/>
          <w:szCs w:val="32"/>
          <w:u w:val="single"/>
        </w:rPr>
        <w:t>_______________________________</w:t>
      </w:r>
      <w:r>
        <w:rPr>
          <w:rFonts w:ascii="標楷體" w:eastAsia="標楷體" w:hAnsi="標楷體" w:hint="eastAsia"/>
          <w:sz w:val="32"/>
          <w:szCs w:val="32"/>
          <w:u w:val="single"/>
        </w:rPr>
        <w:t>__</w:t>
      </w:r>
      <w:r>
        <w:rPr>
          <w:rFonts w:ascii="標楷體" w:eastAsia="標楷體" w:hAnsi="標楷體" w:hint="eastAsia"/>
          <w:sz w:val="32"/>
          <w:szCs w:val="32"/>
        </w:rPr>
        <w:t>(被拍攝者/未成年人之法定代理人)同意並授權</w:t>
      </w:r>
      <w:r w:rsidRPr="009F2B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基隆市1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r w:rsidRPr="009F2B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年度「</w:t>
      </w:r>
      <w:r w:rsidRPr="007158E8">
        <w:rPr>
          <w:rFonts w:ascii="標楷體" w:eastAsia="標楷體" w:hAnsi="標楷體"/>
          <w:b/>
          <w:bCs/>
          <w:sz w:val="32"/>
          <w:szCs w:val="32"/>
          <w:u w:val="single"/>
        </w:rPr>
        <w:t>Integrated Love</w:t>
      </w:r>
      <w:r w:rsidRPr="009F2B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」特殊教育學生美術比賽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、</w:t>
      </w:r>
      <w:r w:rsidRPr="009F2B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得獎作品美展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暨才藝競賽頒獎典禮</w:t>
      </w:r>
      <w:r w:rsidRPr="0090747E">
        <w:rPr>
          <w:rFonts w:ascii="標楷體" w:eastAsia="標楷體" w:hAnsi="標楷體" w:hint="eastAsia"/>
          <w:bCs/>
          <w:sz w:val="32"/>
          <w:szCs w:val="32"/>
        </w:rPr>
        <w:t>所拍攝</w:t>
      </w:r>
      <w:r>
        <w:rPr>
          <w:rFonts w:ascii="標楷體" w:eastAsia="標楷體" w:hAnsi="標楷體" w:hint="eastAsia"/>
          <w:sz w:val="32"/>
          <w:szCs w:val="32"/>
        </w:rPr>
        <w:t>之本人</w:t>
      </w:r>
      <w:r w:rsidRPr="009F2B8D">
        <w:rPr>
          <w:rFonts w:ascii="標楷體" w:eastAsia="標楷體" w:hAnsi="標楷體" w:hint="eastAsia"/>
          <w:sz w:val="32"/>
          <w:szCs w:val="32"/>
        </w:rPr>
        <w:t>影音資料(含照片、影像及聲音)</w:t>
      </w:r>
      <w:r>
        <w:rPr>
          <w:rFonts w:ascii="標楷體" w:eastAsia="標楷體" w:hAnsi="標楷體" w:hint="eastAsia"/>
          <w:sz w:val="32"/>
          <w:szCs w:val="32"/>
        </w:rPr>
        <w:t>及美術作品</w:t>
      </w:r>
      <w:r w:rsidRPr="009F2B8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同意無償授權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基隆市政府</w:t>
      </w:r>
      <w:r>
        <w:rPr>
          <w:rFonts w:ascii="標楷體" w:eastAsia="標楷體" w:hAnsi="標楷體" w:hint="eastAsia"/>
          <w:sz w:val="32"/>
          <w:szCs w:val="32"/>
        </w:rPr>
        <w:t>複製、轉檔、剪輯、美編設計、增刪及修飾之處理後，於網路及媒體公開展示播放宣傳使用，並就該活動拍攝之影音資料享有完整之著作權，但不得違反公共秩序及善良風俗。</w:t>
      </w:r>
    </w:p>
    <w:p w14:paraId="6DBF0477" w14:textId="77777777" w:rsidR="00920757" w:rsidRPr="00B175E8" w:rsidRDefault="00920757" w:rsidP="00920757">
      <w:pPr>
        <w:pStyle w:val="cjk"/>
        <w:spacing w:after="360" w:line="360" w:lineRule="auto"/>
        <w:jc w:val="distribute"/>
        <w:rPr>
          <w:rFonts w:ascii="標楷體" w:eastAsia="標楷體" w:hAnsi="標楷體"/>
          <w:sz w:val="32"/>
          <w:szCs w:val="32"/>
        </w:rPr>
      </w:pPr>
    </w:p>
    <w:p w14:paraId="541B3BCC" w14:textId="77777777" w:rsidR="00920757" w:rsidRDefault="00920757" w:rsidP="00920757">
      <w:pPr>
        <w:pStyle w:val="cjk"/>
        <w:spacing w:before="0" w:beforeAutospacing="0" w:after="0" w:line="360" w:lineRule="auto"/>
      </w:pPr>
      <w:r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33D1D09C" w14:textId="77777777" w:rsidR="00920757" w:rsidRDefault="00920757" w:rsidP="00920757">
      <w:pPr>
        <w:pStyle w:val="cjk"/>
        <w:spacing w:before="0" w:beforeAutospacing="0" w:after="0" w:line="360" w:lineRule="auto"/>
      </w:pPr>
      <w:r>
        <w:rPr>
          <w:rFonts w:ascii="標楷體" w:eastAsia="標楷體" w:hAnsi="標楷體" w:hint="eastAsia"/>
          <w:sz w:val="32"/>
          <w:szCs w:val="32"/>
        </w:rPr>
        <w:t xml:space="preserve">身分證字號： </w:t>
      </w:r>
    </w:p>
    <w:p w14:paraId="133CBFCD" w14:textId="77777777" w:rsidR="00920757" w:rsidRDefault="00920757" w:rsidP="00920757">
      <w:pPr>
        <w:pStyle w:val="cjk"/>
        <w:spacing w:before="0" w:beforeAutospacing="0" w:after="0" w:line="360" w:lineRule="auto"/>
      </w:pPr>
      <w:r>
        <w:rPr>
          <w:rFonts w:ascii="標楷體" w:eastAsia="標楷體" w:hAnsi="標楷體" w:hint="eastAsia"/>
          <w:sz w:val="32"/>
          <w:szCs w:val="32"/>
        </w:rPr>
        <w:t xml:space="preserve">電話： </w:t>
      </w:r>
    </w:p>
    <w:p w14:paraId="1C96C7C2" w14:textId="77777777" w:rsidR="00920757" w:rsidRPr="00B175E8" w:rsidRDefault="00920757" w:rsidP="00920757">
      <w:pPr>
        <w:pStyle w:val="cjk"/>
        <w:spacing w:before="0" w:beforeAutospacing="0" w:after="0" w:line="360" w:lineRule="auto"/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14:paraId="5F7A1E5D" w14:textId="77777777" w:rsidR="00920757" w:rsidRDefault="00920757" w:rsidP="00920757">
      <w:pPr>
        <w:pStyle w:val="cjk"/>
        <w:spacing w:before="0" w:beforeAutospacing="0" w:after="0"/>
        <w:jc w:val="center"/>
        <w:rPr>
          <w:rFonts w:ascii="標楷體" w:eastAsia="標楷體" w:hAnsi="標楷體"/>
          <w:sz w:val="32"/>
          <w:szCs w:val="32"/>
        </w:rPr>
      </w:pPr>
    </w:p>
    <w:p w14:paraId="6AEBBB29" w14:textId="12DAA8CB" w:rsidR="00920757" w:rsidRDefault="00920757" w:rsidP="00920757">
      <w:pPr>
        <w:jc w:val="distribute"/>
      </w:pPr>
      <w:r>
        <w:rPr>
          <w:rFonts w:ascii="標楷體" w:eastAsia="標楷體" w:hAnsi="標楷體" w:hint="eastAsia"/>
          <w:sz w:val="32"/>
          <w:szCs w:val="32"/>
        </w:rPr>
        <w:t>中華民國   11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 xml:space="preserve">  年  5  月  </w:t>
      </w:r>
      <w:r w:rsidR="006B1BDF">
        <w:rPr>
          <w:rFonts w:ascii="標楷體" w:eastAsia="標楷體" w:hAnsi="標楷體" w:hint="eastAsia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 xml:space="preserve">  日</w:t>
      </w:r>
    </w:p>
    <w:p w14:paraId="00948A7E" w14:textId="77777777" w:rsidR="00920757" w:rsidRPr="00920757" w:rsidRDefault="00920757">
      <w:pPr>
        <w:widowControl/>
        <w:rPr>
          <w:rFonts w:ascii="Times New Roman" w:eastAsia="標楷體" w:hAnsi="Times New Roman" w:cs="Times New Roman"/>
          <w:sz w:val="20"/>
          <w:szCs w:val="24"/>
        </w:rPr>
      </w:pPr>
    </w:p>
    <w:p w14:paraId="7F68FB69" w14:textId="7F701864" w:rsidR="00920757" w:rsidRPr="00EC4188" w:rsidRDefault="00920757" w:rsidP="00920757">
      <w:pPr>
        <w:widowControl/>
        <w:rPr>
          <w:rFonts w:ascii="Times New Roman" w:eastAsia="標楷體" w:hAnsi="Times New Roman" w:cs="Times New Roman"/>
          <w:sz w:val="20"/>
          <w:szCs w:val="24"/>
        </w:rPr>
      </w:pPr>
    </w:p>
    <w:sectPr w:rsidR="00920757" w:rsidRPr="00EC4188" w:rsidSect="00E6646B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E010" w14:textId="77777777" w:rsidR="0097483A" w:rsidRDefault="0097483A" w:rsidP="00052808">
      <w:r>
        <w:separator/>
      </w:r>
    </w:p>
  </w:endnote>
  <w:endnote w:type="continuationSeparator" w:id="0">
    <w:p w14:paraId="470B6982" w14:textId="77777777" w:rsidR="0097483A" w:rsidRDefault="0097483A" w:rsidP="0005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3876"/>
      <w:docPartObj>
        <w:docPartGallery w:val="Page Numbers (Bottom of Page)"/>
        <w:docPartUnique/>
      </w:docPartObj>
    </w:sdtPr>
    <w:sdtEndPr/>
    <w:sdtContent>
      <w:p w14:paraId="6991A783" w14:textId="13F540CF" w:rsidR="00215ED4" w:rsidRDefault="00215ED4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B86876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14:paraId="13D44574" w14:textId="77777777" w:rsidR="00215ED4" w:rsidRDefault="00215E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E0C2" w14:textId="77777777" w:rsidR="0097483A" w:rsidRDefault="0097483A" w:rsidP="00052808">
      <w:r>
        <w:separator/>
      </w:r>
    </w:p>
  </w:footnote>
  <w:footnote w:type="continuationSeparator" w:id="0">
    <w:p w14:paraId="6D561085" w14:textId="77777777" w:rsidR="0097483A" w:rsidRDefault="0097483A" w:rsidP="0005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DE4"/>
    <w:multiLevelType w:val="hybridMultilevel"/>
    <w:tmpl w:val="61546E9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0F">
      <w:start w:val="1"/>
      <w:numFmt w:val="decimal"/>
      <w:lvlText w:val="%2.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12CC55D7"/>
    <w:multiLevelType w:val="hybridMultilevel"/>
    <w:tmpl w:val="DD7C9402"/>
    <w:lvl w:ilvl="0" w:tplc="4D1C8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6E32F2">
      <w:start w:val="1"/>
      <w:numFmt w:val="taiwaneseCountingThousand"/>
      <w:lvlText w:val="(%2)"/>
      <w:lvlJc w:val="left"/>
      <w:pPr>
        <w:ind w:left="1137" w:hanging="429"/>
      </w:pPr>
      <w:rPr>
        <w:rFonts w:hint="default"/>
      </w:rPr>
    </w:lvl>
    <w:lvl w:ilvl="2" w:tplc="63EE3F0C">
      <w:start w:val="1"/>
      <w:numFmt w:val="decimal"/>
      <w:lvlText w:val="%3."/>
      <w:lvlJc w:val="left"/>
      <w:pPr>
        <w:ind w:left="1919" w:hanging="360"/>
      </w:pPr>
      <w:rPr>
        <w:rFonts w:hint="default"/>
      </w:rPr>
    </w:lvl>
    <w:lvl w:ilvl="3" w:tplc="843448DA">
      <w:start w:val="1"/>
      <w:numFmt w:val="decimal"/>
      <w:lvlText w:val="(%4)"/>
      <w:lvlJc w:val="left"/>
      <w:pPr>
        <w:ind w:left="291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F5EEC"/>
    <w:multiLevelType w:val="hybridMultilevel"/>
    <w:tmpl w:val="B7E67110"/>
    <w:lvl w:ilvl="0" w:tplc="2870D4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446C5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E665FCC"/>
    <w:multiLevelType w:val="hybridMultilevel"/>
    <w:tmpl w:val="B0FAE9E4"/>
    <w:lvl w:ilvl="0" w:tplc="68A024D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4D788A6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F83F8B"/>
    <w:multiLevelType w:val="hybridMultilevel"/>
    <w:tmpl w:val="AA2864A4"/>
    <w:lvl w:ilvl="0" w:tplc="D64A50FA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u w:val="none"/>
      </w:rPr>
    </w:lvl>
    <w:lvl w:ilvl="1" w:tplc="60DEA66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9932E02"/>
    <w:multiLevelType w:val="hybridMultilevel"/>
    <w:tmpl w:val="E532618A"/>
    <w:lvl w:ilvl="0" w:tplc="D32A8A3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05955BF"/>
    <w:multiLevelType w:val="hybridMultilevel"/>
    <w:tmpl w:val="923231F4"/>
    <w:lvl w:ilvl="0" w:tplc="06B251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E404E5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49B281E"/>
    <w:multiLevelType w:val="hybridMultilevel"/>
    <w:tmpl w:val="5FC69E76"/>
    <w:lvl w:ilvl="0" w:tplc="588E99F8">
      <w:start w:val="2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ind w:left="2400" w:hanging="480"/>
      </w:pPr>
    </w:lvl>
  </w:abstractNum>
  <w:abstractNum w:abstractNumId="8" w15:restartNumberingAfterBreak="0">
    <w:nsid w:val="534D6C97"/>
    <w:multiLevelType w:val="hybridMultilevel"/>
    <w:tmpl w:val="53E4E450"/>
    <w:lvl w:ilvl="0" w:tplc="1188DA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F506E84"/>
    <w:multiLevelType w:val="hybridMultilevel"/>
    <w:tmpl w:val="D386780C"/>
    <w:lvl w:ilvl="0" w:tplc="A3DEE91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C1"/>
    <w:rsid w:val="00001B27"/>
    <w:rsid w:val="0000265F"/>
    <w:rsid w:val="0000300E"/>
    <w:rsid w:val="00013140"/>
    <w:rsid w:val="00020D9D"/>
    <w:rsid w:val="00025DB0"/>
    <w:rsid w:val="0003332C"/>
    <w:rsid w:val="00033610"/>
    <w:rsid w:val="0003730B"/>
    <w:rsid w:val="00052808"/>
    <w:rsid w:val="00061812"/>
    <w:rsid w:val="00064766"/>
    <w:rsid w:val="00073C05"/>
    <w:rsid w:val="00092B75"/>
    <w:rsid w:val="00095697"/>
    <w:rsid w:val="000A0559"/>
    <w:rsid w:val="000A1B94"/>
    <w:rsid w:val="000A58C1"/>
    <w:rsid w:val="000A7033"/>
    <w:rsid w:val="000B543D"/>
    <w:rsid w:val="000B6C12"/>
    <w:rsid w:val="000B6D56"/>
    <w:rsid w:val="000C7049"/>
    <w:rsid w:val="000D072E"/>
    <w:rsid w:val="000E08EF"/>
    <w:rsid w:val="000E0D29"/>
    <w:rsid w:val="000E55A9"/>
    <w:rsid w:val="000E7D9B"/>
    <w:rsid w:val="000F23C2"/>
    <w:rsid w:val="000F74FB"/>
    <w:rsid w:val="001103A3"/>
    <w:rsid w:val="00111191"/>
    <w:rsid w:val="001203F1"/>
    <w:rsid w:val="00126E0D"/>
    <w:rsid w:val="0013744C"/>
    <w:rsid w:val="001415AD"/>
    <w:rsid w:val="00143363"/>
    <w:rsid w:val="0015269C"/>
    <w:rsid w:val="0018242A"/>
    <w:rsid w:val="00185452"/>
    <w:rsid w:val="00196605"/>
    <w:rsid w:val="001A158F"/>
    <w:rsid w:val="001A46FF"/>
    <w:rsid w:val="001A53F6"/>
    <w:rsid w:val="001A548B"/>
    <w:rsid w:val="001B1142"/>
    <w:rsid w:val="001B20F9"/>
    <w:rsid w:val="001B2767"/>
    <w:rsid w:val="001B32EF"/>
    <w:rsid w:val="001C6C07"/>
    <w:rsid w:val="001E05C0"/>
    <w:rsid w:val="001E2B24"/>
    <w:rsid w:val="001F112F"/>
    <w:rsid w:val="001F409B"/>
    <w:rsid w:val="001F65CE"/>
    <w:rsid w:val="001F7EE4"/>
    <w:rsid w:val="002024C7"/>
    <w:rsid w:val="00210013"/>
    <w:rsid w:val="00215ED4"/>
    <w:rsid w:val="002205D4"/>
    <w:rsid w:val="002275B8"/>
    <w:rsid w:val="00230700"/>
    <w:rsid w:val="002309DA"/>
    <w:rsid w:val="00235DC9"/>
    <w:rsid w:val="00240F1F"/>
    <w:rsid w:val="00240FD3"/>
    <w:rsid w:val="00242595"/>
    <w:rsid w:val="00242D34"/>
    <w:rsid w:val="002501EC"/>
    <w:rsid w:val="002560D1"/>
    <w:rsid w:val="00257247"/>
    <w:rsid w:val="00257C7D"/>
    <w:rsid w:val="00260F47"/>
    <w:rsid w:val="00261BA4"/>
    <w:rsid w:val="0026349E"/>
    <w:rsid w:val="002653B7"/>
    <w:rsid w:val="00271B73"/>
    <w:rsid w:val="00273319"/>
    <w:rsid w:val="00281DEB"/>
    <w:rsid w:val="00281F58"/>
    <w:rsid w:val="00284742"/>
    <w:rsid w:val="00284F27"/>
    <w:rsid w:val="00286F8A"/>
    <w:rsid w:val="002A654F"/>
    <w:rsid w:val="002B018D"/>
    <w:rsid w:val="002B1DEA"/>
    <w:rsid w:val="002B5E6C"/>
    <w:rsid w:val="002C1D46"/>
    <w:rsid w:val="002C1FBC"/>
    <w:rsid w:val="002C6B8A"/>
    <w:rsid w:val="002D0EFE"/>
    <w:rsid w:val="002D12D4"/>
    <w:rsid w:val="002D1E83"/>
    <w:rsid w:val="002D3BCA"/>
    <w:rsid w:val="002E2CFA"/>
    <w:rsid w:val="002E6AE6"/>
    <w:rsid w:val="002E7301"/>
    <w:rsid w:val="002F0C1C"/>
    <w:rsid w:val="00304220"/>
    <w:rsid w:val="003278B5"/>
    <w:rsid w:val="003421D2"/>
    <w:rsid w:val="00342CC6"/>
    <w:rsid w:val="00343EFD"/>
    <w:rsid w:val="00345C53"/>
    <w:rsid w:val="0035030C"/>
    <w:rsid w:val="00352486"/>
    <w:rsid w:val="0036639F"/>
    <w:rsid w:val="0037540A"/>
    <w:rsid w:val="00380B4A"/>
    <w:rsid w:val="00381F77"/>
    <w:rsid w:val="00382671"/>
    <w:rsid w:val="00384DA3"/>
    <w:rsid w:val="0039536E"/>
    <w:rsid w:val="003A25CA"/>
    <w:rsid w:val="003A5456"/>
    <w:rsid w:val="003A7457"/>
    <w:rsid w:val="003C6983"/>
    <w:rsid w:val="003C7AA3"/>
    <w:rsid w:val="003D2E13"/>
    <w:rsid w:val="003E1591"/>
    <w:rsid w:val="003E177A"/>
    <w:rsid w:val="003E4397"/>
    <w:rsid w:val="003F5BCB"/>
    <w:rsid w:val="00425565"/>
    <w:rsid w:val="00427360"/>
    <w:rsid w:val="00432282"/>
    <w:rsid w:val="00432BF3"/>
    <w:rsid w:val="004420D5"/>
    <w:rsid w:val="004460E9"/>
    <w:rsid w:val="00447DC0"/>
    <w:rsid w:val="004555D8"/>
    <w:rsid w:val="00455C4E"/>
    <w:rsid w:val="00474493"/>
    <w:rsid w:val="00474D75"/>
    <w:rsid w:val="00475F31"/>
    <w:rsid w:val="00477054"/>
    <w:rsid w:val="00492540"/>
    <w:rsid w:val="004944A4"/>
    <w:rsid w:val="00494A59"/>
    <w:rsid w:val="004A13C8"/>
    <w:rsid w:val="004A26F8"/>
    <w:rsid w:val="004A5DF1"/>
    <w:rsid w:val="004A7409"/>
    <w:rsid w:val="004B31E5"/>
    <w:rsid w:val="004C1DCA"/>
    <w:rsid w:val="004C3EC5"/>
    <w:rsid w:val="004F294D"/>
    <w:rsid w:val="004F3019"/>
    <w:rsid w:val="004F49E1"/>
    <w:rsid w:val="004F4B88"/>
    <w:rsid w:val="00500C6C"/>
    <w:rsid w:val="00501244"/>
    <w:rsid w:val="00501B21"/>
    <w:rsid w:val="00507276"/>
    <w:rsid w:val="0051486E"/>
    <w:rsid w:val="00516F49"/>
    <w:rsid w:val="00521B00"/>
    <w:rsid w:val="00523C7C"/>
    <w:rsid w:val="00526CA7"/>
    <w:rsid w:val="00530B5A"/>
    <w:rsid w:val="005352A8"/>
    <w:rsid w:val="005417AB"/>
    <w:rsid w:val="00551FEF"/>
    <w:rsid w:val="00555322"/>
    <w:rsid w:val="0055611A"/>
    <w:rsid w:val="00557479"/>
    <w:rsid w:val="00560D5D"/>
    <w:rsid w:val="00564ACF"/>
    <w:rsid w:val="00566A05"/>
    <w:rsid w:val="00566BA4"/>
    <w:rsid w:val="005752C1"/>
    <w:rsid w:val="0058328D"/>
    <w:rsid w:val="00583C24"/>
    <w:rsid w:val="00584118"/>
    <w:rsid w:val="0058563D"/>
    <w:rsid w:val="00590A05"/>
    <w:rsid w:val="00592247"/>
    <w:rsid w:val="005950A0"/>
    <w:rsid w:val="005A0495"/>
    <w:rsid w:val="005A13F9"/>
    <w:rsid w:val="005B63E3"/>
    <w:rsid w:val="005B6B7D"/>
    <w:rsid w:val="005B79FE"/>
    <w:rsid w:val="005D0A10"/>
    <w:rsid w:val="005E05CC"/>
    <w:rsid w:val="005E3CB3"/>
    <w:rsid w:val="005E5C57"/>
    <w:rsid w:val="005E739B"/>
    <w:rsid w:val="005E73E8"/>
    <w:rsid w:val="00604D12"/>
    <w:rsid w:val="00605ECD"/>
    <w:rsid w:val="00607BA4"/>
    <w:rsid w:val="00611A6B"/>
    <w:rsid w:val="00620CD8"/>
    <w:rsid w:val="00633FFC"/>
    <w:rsid w:val="00640AA0"/>
    <w:rsid w:val="0065481C"/>
    <w:rsid w:val="0066548D"/>
    <w:rsid w:val="00673FC6"/>
    <w:rsid w:val="00682ECE"/>
    <w:rsid w:val="00684828"/>
    <w:rsid w:val="006874AF"/>
    <w:rsid w:val="00687CF7"/>
    <w:rsid w:val="006918C5"/>
    <w:rsid w:val="00693129"/>
    <w:rsid w:val="006A4A71"/>
    <w:rsid w:val="006B1BDF"/>
    <w:rsid w:val="006B6779"/>
    <w:rsid w:val="006C253A"/>
    <w:rsid w:val="006D1B94"/>
    <w:rsid w:val="006D2E61"/>
    <w:rsid w:val="006E1E72"/>
    <w:rsid w:val="006E565B"/>
    <w:rsid w:val="006F23CD"/>
    <w:rsid w:val="007101F6"/>
    <w:rsid w:val="00714B7D"/>
    <w:rsid w:val="007162CF"/>
    <w:rsid w:val="00727E60"/>
    <w:rsid w:val="00730AC5"/>
    <w:rsid w:val="007339FA"/>
    <w:rsid w:val="00737B81"/>
    <w:rsid w:val="00743293"/>
    <w:rsid w:val="00750593"/>
    <w:rsid w:val="007516AC"/>
    <w:rsid w:val="007607B0"/>
    <w:rsid w:val="007612C1"/>
    <w:rsid w:val="00765814"/>
    <w:rsid w:val="00765831"/>
    <w:rsid w:val="0077381A"/>
    <w:rsid w:val="00775E89"/>
    <w:rsid w:val="0078191F"/>
    <w:rsid w:val="007829A2"/>
    <w:rsid w:val="00794E48"/>
    <w:rsid w:val="007B3D5C"/>
    <w:rsid w:val="007B5D26"/>
    <w:rsid w:val="007C3855"/>
    <w:rsid w:val="007C3A32"/>
    <w:rsid w:val="007D06F2"/>
    <w:rsid w:val="007D0E34"/>
    <w:rsid w:val="007D4F37"/>
    <w:rsid w:val="007E4A19"/>
    <w:rsid w:val="007E5FE3"/>
    <w:rsid w:val="007F3462"/>
    <w:rsid w:val="007F5849"/>
    <w:rsid w:val="00806F14"/>
    <w:rsid w:val="00817943"/>
    <w:rsid w:val="00821C6F"/>
    <w:rsid w:val="0082448D"/>
    <w:rsid w:val="00826DD0"/>
    <w:rsid w:val="0084018D"/>
    <w:rsid w:val="00850DDD"/>
    <w:rsid w:val="00850E31"/>
    <w:rsid w:val="008529E0"/>
    <w:rsid w:val="008531F6"/>
    <w:rsid w:val="008549C4"/>
    <w:rsid w:val="00860003"/>
    <w:rsid w:val="00860A5D"/>
    <w:rsid w:val="00863DCD"/>
    <w:rsid w:val="00867448"/>
    <w:rsid w:val="00872EDC"/>
    <w:rsid w:val="008816CC"/>
    <w:rsid w:val="00890032"/>
    <w:rsid w:val="00892BEF"/>
    <w:rsid w:val="008A234B"/>
    <w:rsid w:val="008A5A0E"/>
    <w:rsid w:val="008A688C"/>
    <w:rsid w:val="008B255F"/>
    <w:rsid w:val="008C0118"/>
    <w:rsid w:val="008C0FF2"/>
    <w:rsid w:val="008C24F4"/>
    <w:rsid w:val="008C361C"/>
    <w:rsid w:val="008C3DF0"/>
    <w:rsid w:val="008D29D6"/>
    <w:rsid w:val="008E484F"/>
    <w:rsid w:val="008F4D56"/>
    <w:rsid w:val="008F63B0"/>
    <w:rsid w:val="008F6AFC"/>
    <w:rsid w:val="008F770F"/>
    <w:rsid w:val="008F7768"/>
    <w:rsid w:val="009069C2"/>
    <w:rsid w:val="00907C6A"/>
    <w:rsid w:val="00907F9B"/>
    <w:rsid w:val="00912008"/>
    <w:rsid w:val="00912377"/>
    <w:rsid w:val="00913237"/>
    <w:rsid w:val="00913722"/>
    <w:rsid w:val="0091487A"/>
    <w:rsid w:val="0091538F"/>
    <w:rsid w:val="00920757"/>
    <w:rsid w:val="00924676"/>
    <w:rsid w:val="00924D93"/>
    <w:rsid w:val="00926B88"/>
    <w:rsid w:val="00935CD3"/>
    <w:rsid w:val="009425B2"/>
    <w:rsid w:val="009516D3"/>
    <w:rsid w:val="00951EF1"/>
    <w:rsid w:val="00952B2B"/>
    <w:rsid w:val="0095474B"/>
    <w:rsid w:val="00954FA7"/>
    <w:rsid w:val="0095565F"/>
    <w:rsid w:val="00956A08"/>
    <w:rsid w:val="00957FA5"/>
    <w:rsid w:val="00964A97"/>
    <w:rsid w:val="009710A3"/>
    <w:rsid w:val="0097483A"/>
    <w:rsid w:val="00985FD0"/>
    <w:rsid w:val="00986655"/>
    <w:rsid w:val="009A1E1D"/>
    <w:rsid w:val="009B0B02"/>
    <w:rsid w:val="009B1E7E"/>
    <w:rsid w:val="009B2B46"/>
    <w:rsid w:val="009B7560"/>
    <w:rsid w:val="009D54A5"/>
    <w:rsid w:val="009E0055"/>
    <w:rsid w:val="009E50DC"/>
    <w:rsid w:val="009E7C20"/>
    <w:rsid w:val="009F0890"/>
    <w:rsid w:val="009F17C4"/>
    <w:rsid w:val="00A045C1"/>
    <w:rsid w:val="00A0714A"/>
    <w:rsid w:val="00A12D91"/>
    <w:rsid w:val="00A21305"/>
    <w:rsid w:val="00A252BB"/>
    <w:rsid w:val="00A2536A"/>
    <w:rsid w:val="00A263DF"/>
    <w:rsid w:val="00A274F4"/>
    <w:rsid w:val="00A45DD1"/>
    <w:rsid w:val="00A55054"/>
    <w:rsid w:val="00A57D9A"/>
    <w:rsid w:val="00A61D75"/>
    <w:rsid w:val="00A71B70"/>
    <w:rsid w:val="00A93459"/>
    <w:rsid w:val="00A9489F"/>
    <w:rsid w:val="00A95986"/>
    <w:rsid w:val="00A97946"/>
    <w:rsid w:val="00AA25DE"/>
    <w:rsid w:val="00AA50AF"/>
    <w:rsid w:val="00AB0BB7"/>
    <w:rsid w:val="00AC3549"/>
    <w:rsid w:val="00AC709D"/>
    <w:rsid w:val="00AD3405"/>
    <w:rsid w:val="00AD5476"/>
    <w:rsid w:val="00AD5B78"/>
    <w:rsid w:val="00AE3269"/>
    <w:rsid w:val="00AF106F"/>
    <w:rsid w:val="00AF3E59"/>
    <w:rsid w:val="00B0004E"/>
    <w:rsid w:val="00B02FAE"/>
    <w:rsid w:val="00B05D3B"/>
    <w:rsid w:val="00B069AE"/>
    <w:rsid w:val="00B06AD9"/>
    <w:rsid w:val="00B24136"/>
    <w:rsid w:val="00B27329"/>
    <w:rsid w:val="00B30CE7"/>
    <w:rsid w:val="00B37B0F"/>
    <w:rsid w:val="00B43A4A"/>
    <w:rsid w:val="00B504C0"/>
    <w:rsid w:val="00B55467"/>
    <w:rsid w:val="00B7661A"/>
    <w:rsid w:val="00B80317"/>
    <w:rsid w:val="00B81093"/>
    <w:rsid w:val="00B86112"/>
    <w:rsid w:val="00B86876"/>
    <w:rsid w:val="00B91552"/>
    <w:rsid w:val="00B94621"/>
    <w:rsid w:val="00BB5B0A"/>
    <w:rsid w:val="00BB7F55"/>
    <w:rsid w:val="00BC26EF"/>
    <w:rsid w:val="00BC5272"/>
    <w:rsid w:val="00BD14F0"/>
    <w:rsid w:val="00BD170F"/>
    <w:rsid w:val="00BD7EF0"/>
    <w:rsid w:val="00BF29DE"/>
    <w:rsid w:val="00C00297"/>
    <w:rsid w:val="00C039A8"/>
    <w:rsid w:val="00C0416B"/>
    <w:rsid w:val="00C05745"/>
    <w:rsid w:val="00C13436"/>
    <w:rsid w:val="00C22A88"/>
    <w:rsid w:val="00C253DA"/>
    <w:rsid w:val="00C264A7"/>
    <w:rsid w:val="00C3773F"/>
    <w:rsid w:val="00C41194"/>
    <w:rsid w:val="00C416EA"/>
    <w:rsid w:val="00C41AF5"/>
    <w:rsid w:val="00C4578B"/>
    <w:rsid w:val="00C513A8"/>
    <w:rsid w:val="00C53988"/>
    <w:rsid w:val="00C53DEB"/>
    <w:rsid w:val="00C54996"/>
    <w:rsid w:val="00C5516E"/>
    <w:rsid w:val="00C61CF2"/>
    <w:rsid w:val="00C6410B"/>
    <w:rsid w:val="00C64C43"/>
    <w:rsid w:val="00C65228"/>
    <w:rsid w:val="00C66DFB"/>
    <w:rsid w:val="00C732CE"/>
    <w:rsid w:val="00C77B88"/>
    <w:rsid w:val="00C81FE7"/>
    <w:rsid w:val="00C84852"/>
    <w:rsid w:val="00C93A3C"/>
    <w:rsid w:val="00C95A43"/>
    <w:rsid w:val="00C97D1C"/>
    <w:rsid w:val="00CA7FC4"/>
    <w:rsid w:val="00CB2D24"/>
    <w:rsid w:val="00CB367F"/>
    <w:rsid w:val="00CD0AF6"/>
    <w:rsid w:val="00CD2C67"/>
    <w:rsid w:val="00CD43E9"/>
    <w:rsid w:val="00CD62E9"/>
    <w:rsid w:val="00CE1A8E"/>
    <w:rsid w:val="00CE290A"/>
    <w:rsid w:val="00CE3999"/>
    <w:rsid w:val="00D002E4"/>
    <w:rsid w:val="00D17B94"/>
    <w:rsid w:val="00D17C47"/>
    <w:rsid w:val="00D26098"/>
    <w:rsid w:val="00D31B81"/>
    <w:rsid w:val="00D33DD2"/>
    <w:rsid w:val="00D3622A"/>
    <w:rsid w:val="00D36B9C"/>
    <w:rsid w:val="00D6015C"/>
    <w:rsid w:val="00D844B4"/>
    <w:rsid w:val="00D8632C"/>
    <w:rsid w:val="00D91B10"/>
    <w:rsid w:val="00D95022"/>
    <w:rsid w:val="00D959CD"/>
    <w:rsid w:val="00D96ECF"/>
    <w:rsid w:val="00DB12BC"/>
    <w:rsid w:val="00DB7511"/>
    <w:rsid w:val="00DD1538"/>
    <w:rsid w:val="00DD39D4"/>
    <w:rsid w:val="00DE0845"/>
    <w:rsid w:val="00DE1B80"/>
    <w:rsid w:val="00DE4494"/>
    <w:rsid w:val="00DE63E5"/>
    <w:rsid w:val="00DE79E4"/>
    <w:rsid w:val="00DF2525"/>
    <w:rsid w:val="00DF3955"/>
    <w:rsid w:val="00DF4F58"/>
    <w:rsid w:val="00DF5D9E"/>
    <w:rsid w:val="00E028B2"/>
    <w:rsid w:val="00E04A7F"/>
    <w:rsid w:val="00E05E27"/>
    <w:rsid w:val="00E06F70"/>
    <w:rsid w:val="00E078C6"/>
    <w:rsid w:val="00E14CC6"/>
    <w:rsid w:val="00E1510C"/>
    <w:rsid w:val="00E30E3F"/>
    <w:rsid w:val="00E3219C"/>
    <w:rsid w:val="00E41696"/>
    <w:rsid w:val="00E42F74"/>
    <w:rsid w:val="00E460B3"/>
    <w:rsid w:val="00E469FD"/>
    <w:rsid w:val="00E6646B"/>
    <w:rsid w:val="00E71386"/>
    <w:rsid w:val="00E73C17"/>
    <w:rsid w:val="00E7761F"/>
    <w:rsid w:val="00E84A1F"/>
    <w:rsid w:val="00E876EE"/>
    <w:rsid w:val="00E96618"/>
    <w:rsid w:val="00EA14A3"/>
    <w:rsid w:val="00EA53C7"/>
    <w:rsid w:val="00EB3467"/>
    <w:rsid w:val="00EB568E"/>
    <w:rsid w:val="00EC4188"/>
    <w:rsid w:val="00EC42CE"/>
    <w:rsid w:val="00EC4AB3"/>
    <w:rsid w:val="00EC5733"/>
    <w:rsid w:val="00ED185C"/>
    <w:rsid w:val="00ED40EF"/>
    <w:rsid w:val="00ED5743"/>
    <w:rsid w:val="00ED627A"/>
    <w:rsid w:val="00ED6AB2"/>
    <w:rsid w:val="00EE52D7"/>
    <w:rsid w:val="00EF28A1"/>
    <w:rsid w:val="00EF75FB"/>
    <w:rsid w:val="00F05510"/>
    <w:rsid w:val="00F373CB"/>
    <w:rsid w:val="00F4594B"/>
    <w:rsid w:val="00F54D21"/>
    <w:rsid w:val="00F55108"/>
    <w:rsid w:val="00F60056"/>
    <w:rsid w:val="00F64C27"/>
    <w:rsid w:val="00F65B22"/>
    <w:rsid w:val="00F76D7C"/>
    <w:rsid w:val="00F86259"/>
    <w:rsid w:val="00F876FF"/>
    <w:rsid w:val="00F978EE"/>
    <w:rsid w:val="00FA3661"/>
    <w:rsid w:val="00FA39C0"/>
    <w:rsid w:val="00FB4743"/>
    <w:rsid w:val="00FC0D9F"/>
    <w:rsid w:val="00FC1CD9"/>
    <w:rsid w:val="00FC1EE1"/>
    <w:rsid w:val="00FC1F81"/>
    <w:rsid w:val="00FC27FF"/>
    <w:rsid w:val="00FC7B1B"/>
    <w:rsid w:val="00FD1D87"/>
    <w:rsid w:val="00FD4637"/>
    <w:rsid w:val="00FD5274"/>
    <w:rsid w:val="00FD7199"/>
    <w:rsid w:val="00FE06F4"/>
    <w:rsid w:val="00FE0C7A"/>
    <w:rsid w:val="00FE3ADB"/>
    <w:rsid w:val="00FE6EFB"/>
    <w:rsid w:val="00FF0CA7"/>
    <w:rsid w:val="00FF1904"/>
    <w:rsid w:val="00FF1A94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48F6"/>
  <w15:docId w15:val="{65E70EAE-A877-4236-968D-8C5A3F7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F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28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qFormat/>
    <w:rsid w:val="00052808"/>
    <w:rPr>
      <w:sz w:val="20"/>
      <w:szCs w:val="20"/>
    </w:rPr>
  </w:style>
  <w:style w:type="table" w:styleId="a8">
    <w:name w:val="Table Grid"/>
    <w:basedOn w:val="a1"/>
    <w:uiPriority w:val="39"/>
    <w:rsid w:val="0005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532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4D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9003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803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0317"/>
  </w:style>
  <w:style w:type="character" w:customStyle="1" w:styleId="ae">
    <w:name w:val="註解文字 字元"/>
    <w:basedOn w:val="a0"/>
    <w:link w:val="ad"/>
    <w:uiPriority w:val="99"/>
    <w:semiHidden/>
    <w:rsid w:val="00B803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803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80317"/>
    <w:rPr>
      <w:b/>
      <w:bCs/>
    </w:rPr>
  </w:style>
  <w:style w:type="paragraph" w:styleId="af1">
    <w:name w:val="Body Text"/>
    <w:basedOn w:val="a"/>
    <w:link w:val="af2"/>
    <w:qFormat/>
    <w:rsid w:val="00E6646B"/>
    <w:pPr>
      <w:widowControl/>
      <w:suppressAutoHyphens/>
      <w:spacing w:after="140" w:line="288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本文 字元"/>
    <w:basedOn w:val="a0"/>
    <w:link w:val="af1"/>
    <w:rsid w:val="00E6646B"/>
    <w:rPr>
      <w:rFonts w:ascii="Times New Roman" w:eastAsia="新細明體" w:hAnsi="Times New Roman" w:cs="Times New Roman"/>
      <w:sz w:val="20"/>
      <w:szCs w:val="20"/>
    </w:rPr>
  </w:style>
  <w:style w:type="paragraph" w:customStyle="1" w:styleId="cjk">
    <w:name w:val="cjk"/>
    <w:basedOn w:val="a"/>
    <w:rsid w:val="00920757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FDDC-DB5C-4A3E-BB63-6652973E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mcjh</cp:lastModifiedBy>
  <cp:revision>2</cp:revision>
  <cp:lastPrinted>2021-02-22T02:50:00Z</cp:lastPrinted>
  <dcterms:created xsi:type="dcterms:W3CDTF">2023-03-28T08:51:00Z</dcterms:created>
  <dcterms:modified xsi:type="dcterms:W3CDTF">2023-03-28T08:51:00Z</dcterms:modified>
</cp:coreProperties>
</file>